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104082"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516A12" w:rsidRPr="00BE5388">
        <w:rPr>
          <w:sz w:val="22"/>
          <w:szCs w:val="22"/>
          <w:lang w:val="en-GB"/>
        </w:rPr>
        <w:t>NR Ad hoc 0118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861B9C" w:rsidRPr="00861B9C">
        <w:rPr>
          <w:rFonts w:eastAsia="SimSun"/>
          <w:sz w:val="22"/>
          <w:szCs w:val="22"/>
          <w:lang w:val="en-GB" w:eastAsia="zh-CN"/>
        </w:rPr>
        <w:t>R2-1800148</w:t>
      </w:r>
    </w:p>
    <w:p w:rsidR="009D6560" w:rsidRPr="00613616" w:rsidRDefault="00516A12" w:rsidP="00194738">
      <w:pPr>
        <w:pStyle w:val="a4"/>
        <w:rPr>
          <w:rFonts w:eastAsiaTheme="minorEastAsia"/>
          <w:lang w:val="en-GB"/>
        </w:rPr>
      </w:pPr>
      <w:r w:rsidRPr="006F64CB">
        <w:rPr>
          <w:sz w:val="22"/>
          <w:szCs w:val="22"/>
          <w:lang w:val="en-GB"/>
        </w:rPr>
        <w:t>Vancouver, Canada, 22nd January – 26th January 2018</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260CCC">
      <w:pPr>
        <w:pStyle w:val="a4"/>
        <w:tabs>
          <w:tab w:val="clear" w:pos="4536"/>
          <w:tab w:val="left" w:pos="169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8B5E29" w:rsidRDefault="00B87FBC" w:rsidP="00260CCC">
      <w:pPr>
        <w:pStyle w:val="a4"/>
        <w:tabs>
          <w:tab w:val="clear" w:pos="4536"/>
        </w:tabs>
        <w:ind w:left="1440" w:hangingChars="652" w:hanging="14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915C7">
        <w:rPr>
          <w:rFonts w:eastAsiaTheme="minorEastAsia" w:cs="Arial" w:hint="eastAsia"/>
          <w:sz w:val="22"/>
          <w:szCs w:val="22"/>
          <w:lang w:eastAsia="zh-CN"/>
        </w:rPr>
        <w:t xml:space="preserve">    C</w:t>
      </w:r>
      <w:r w:rsidR="008915C7" w:rsidRPr="008915C7">
        <w:rPr>
          <w:rFonts w:eastAsiaTheme="minorEastAsia" w:cs="Arial"/>
          <w:sz w:val="22"/>
          <w:szCs w:val="22"/>
          <w:lang w:eastAsia="zh-CN"/>
        </w:rPr>
        <w:t>larification of SCG</w:t>
      </w:r>
      <w:r w:rsidR="008262E7">
        <w:rPr>
          <w:rFonts w:eastAsiaTheme="minorEastAsia" w:cs="Arial" w:hint="eastAsia"/>
          <w:sz w:val="22"/>
          <w:szCs w:val="22"/>
          <w:lang w:eastAsia="zh-CN"/>
        </w:rPr>
        <w:t>-</w:t>
      </w:r>
      <w:proofErr w:type="spellStart"/>
      <w:r w:rsidR="008915C7" w:rsidRPr="008915C7">
        <w:rPr>
          <w:rFonts w:eastAsiaTheme="minorEastAsia" w:cs="Arial"/>
          <w:sz w:val="22"/>
          <w:szCs w:val="22"/>
          <w:lang w:eastAsia="zh-CN"/>
        </w:rPr>
        <w:t>ConfigInfo</w:t>
      </w:r>
      <w:r w:rsidR="008915C7">
        <w:rPr>
          <w:rFonts w:eastAsiaTheme="minorEastAsia" w:cs="Arial"/>
          <w:sz w:val="22"/>
          <w:szCs w:val="22"/>
          <w:lang w:eastAsia="zh-CN"/>
        </w:rPr>
        <w:t>’</w:t>
      </w:r>
      <w:r w:rsidR="008915C7">
        <w:rPr>
          <w:rFonts w:eastAsiaTheme="minorEastAsia" w:cs="Arial" w:hint="eastAsia"/>
          <w:sz w:val="22"/>
          <w:szCs w:val="22"/>
          <w:lang w:eastAsia="zh-CN"/>
        </w:rPr>
        <w:t>s</w:t>
      </w:r>
      <w:proofErr w:type="spellEnd"/>
      <w:r w:rsidR="008915C7">
        <w:rPr>
          <w:rFonts w:eastAsiaTheme="minorEastAsia" w:cs="Arial"/>
          <w:sz w:val="22"/>
          <w:szCs w:val="22"/>
          <w:lang w:eastAsia="zh-CN"/>
        </w:rPr>
        <w:t xml:space="preserve"> absen</w:t>
      </w:r>
      <w:r w:rsidR="008915C7">
        <w:rPr>
          <w:rFonts w:eastAsiaTheme="minorEastAsia" w:cs="Arial" w:hint="eastAsia"/>
          <w:sz w:val="22"/>
          <w:szCs w:val="22"/>
          <w:lang w:eastAsia="zh-CN"/>
        </w:rPr>
        <w:t>ce</w:t>
      </w:r>
      <w:r w:rsidR="008915C7" w:rsidRPr="008915C7">
        <w:rPr>
          <w:rFonts w:eastAsiaTheme="minorEastAsia" w:cs="Arial"/>
          <w:sz w:val="22"/>
          <w:szCs w:val="22"/>
          <w:lang w:eastAsia="zh-CN"/>
        </w:rPr>
        <w:t xml:space="preserve"> when MN </w:t>
      </w:r>
      <w:r w:rsidR="00AD428F">
        <w:rPr>
          <w:rFonts w:eastAsiaTheme="minorEastAsia" w:cs="Arial" w:hint="eastAsia"/>
          <w:sz w:val="22"/>
          <w:szCs w:val="22"/>
          <w:lang w:eastAsia="zh-CN"/>
        </w:rPr>
        <w:t>sets</w:t>
      </w:r>
      <w:r w:rsidR="008915C7" w:rsidRPr="008915C7">
        <w:rPr>
          <w:rFonts w:eastAsiaTheme="minorEastAsia" w:cs="Arial"/>
          <w:sz w:val="22"/>
          <w:szCs w:val="22"/>
          <w:lang w:eastAsia="zh-CN"/>
        </w:rPr>
        <w:t xml:space="preserve"> full</w:t>
      </w:r>
      <w:r w:rsidR="00AD428F">
        <w:rPr>
          <w:rFonts w:eastAsiaTheme="minorEastAsia" w:cs="Arial" w:hint="eastAsia"/>
          <w:sz w:val="22"/>
          <w:szCs w:val="22"/>
          <w:lang w:eastAsia="zh-CN"/>
        </w:rPr>
        <w:t>-</w:t>
      </w:r>
      <w:proofErr w:type="spellStart"/>
      <w:r w:rsidR="008915C7" w:rsidRPr="008915C7">
        <w:rPr>
          <w:rFonts w:eastAsiaTheme="minorEastAsia" w:cs="Arial"/>
          <w:sz w:val="22"/>
          <w:szCs w:val="22"/>
          <w:lang w:eastAsia="zh-CN"/>
        </w:rPr>
        <w:t>config</w:t>
      </w:r>
      <w:proofErr w:type="spellEnd"/>
      <w:r w:rsidR="00AD428F">
        <w:rPr>
          <w:rFonts w:eastAsiaTheme="minorEastAsia" w:cs="Arial" w:hint="eastAsia"/>
          <w:sz w:val="22"/>
          <w:szCs w:val="22"/>
          <w:lang w:eastAsia="zh-CN"/>
        </w:rPr>
        <w:t xml:space="preserve"> flag</w:t>
      </w:r>
      <w:r w:rsidR="00260CCC">
        <w:rPr>
          <w:rFonts w:eastAsiaTheme="minorEastAsia" w:cs="Arial" w:hint="eastAsia"/>
          <w:sz w:val="22"/>
          <w:szCs w:val="22"/>
          <w:lang w:eastAsia="zh-CN"/>
        </w:rPr>
        <w:t xml:space="preserve"> </w:t>
      </w:r>
      <w:r w:rsidR="003A5EED">
        <w:rPr>
          <w:rFonts w:eastAsiaTheme="minorEastAsia" w:cs="Arial" w:hint="eastAsia"/>
          <w:sz w:val="22"/>
          <w:szCs w:val="22"/>
          <w:lang w:eastAsia="zh-CN"/>
        </w:rPr>
        <w:t>(</w:t>
      </w:r>
      <w:proofErr w:type="spellStart"/>
      <w:r w:rsidR="003A5EED" w:rsidRPr="003A5EED">
        <w:rPr>
          <w:rFonts w:eastAsiaTheme="minorEastAsia" w:cs="Arial"/>
          <w:sz w:val="22"/>
          <w:szCs w:val="22"/>
          <w:lang w:eastAsia="zh-CN"/>
        </w:rPr>
        <w:t>RILNo</w:t>
      </w:r>
      <w:proofErr w:type="spellEnd"/>
      <w:r w:rsidR="003A5EED" w:rsidRPr="003A5EED">
        <w:rPr>
          <w:rFonts w:eastAsiaTheme="minorEastAsia" w:cs="Arial"/>
          <w:sz w:val="22"/>
          <w:szCs w:val="22"/>
          <w:lang w:eastAsia="zh-CN"/>
        </w:rPr>
        <w:t xml:space="preserve"> C043</w:t>
      </w:r>
      <w:r w:rsidR="003A5EED">
        <w:rPr>
          <w:rFonts w:eastAsiaTheme="minorEastAsia" w:cs="Arial" w:hint="eastAsia"/>
          <w:sz w:val="22"/>
          <w:szCs w:val="22"/>
          <w:lang w:eastAsia="zh-CN"/>
        </w:rPr>
        <w:t>)</w:t>
      </w:r>
    </w:p>
    <w:p w:rsidR="00B87FBC" w:rsidRPr="0021429F" w:rsidRDefault="00B87FBC" w:rsidP="00260CCC">
      <w:pPr>
        <w:pStyle w:val="a4"/>
        <w:tabs>
          <w:tab w:val="left" w:pos="17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F825ED">
        <w:rPr>
          <w:rFonts w:eastAsiaTheme="minorEastAsia" w:cs="Arial" w:hint="eastAsia"/>
          <w:sz w:val="22"/>
          <w:szCs w:val="22"/>
          <w:lang w:eastAsia="zh-CN"/>
        </w:rPr>
        <w:t>10.4.3.2</w:t>
      </w:r>
    </w:p>
    <w:p w:rsidR="00B87FBC" w:rsidRPr="00B81B31" w:rsidRDefault="00B87FBC" w:rsidP="00260CCC">
      <w:pPr>
        <w:pStyle w:val="a4"/>
        <w:tabs>
          <w:tab w:val="left" w:pos="169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21429F" w:rsidRDefault="0021429F" w:rsidP="0021429F">
      <w:pPr>
        <w:pStyle w:val="a0"/>
        <w:rPr>
          <w:rFonts w:eastAsiaTheme="minorEastAsia"/>
          <w:lang w:eastAsia="zh-CN"/>
        </w:rPr>
      </w:pPr>
      <w:r>
        <w:rPr>
          <w:rFonts w:eastAsiaTheme="minorEastAsia"/>
          <w:lang w:eastAsia="zh-CN"/>
        </w:rPr>
        <w:t>I</w:t>
      </w:r>
      <w:r w:rsidR="008915C7">
        <w:rPr>
          <w:rFonts w:eastAsiaTheme="minorEastAsia" w:hint="eastAsia"/>
          <w:lang w:eastAsia="zh-CN"/>
        </w:rPr>
        <w:t>n RAN2</w:t>
      </w:r>
      <w:r>
        <w:rPr>
          <w:rFonts w:eastAsiaTheme="minorEastAsia" w:hint="eastAsia"/>
          <w:lang w:eastAsia="zh-CN"/>
        </w:rPr>
        <w:t xml:space="preserve"> </w:t>
      </w:r>
      <w:r w:rsidR="008915C7">
        <w:rPr>
          <w:rFonts w:eastAsiaTheme="minorEastAsia" w:hint="eastAsia"/>
          <w:lang w:eastAsia="zh-CN"/>
        </w:rPr>
        <w:t xml:space="preserve">last </w:t>
      </w:r>
      <w:r>
        <w:rPr>
          <w:rFonts w:eastAsiaTheme="minorEastAsia" w:hint="eastAsia"/>
          <w:lang w:eastAsia="zh-CN"/>
        </w:rPr>
        <w:t xml:space="preserve">meeting, agreements about </w:t>
      </w:r>
      <w:r w:rsidR="008915C7">
        <w:rPr>
          <w:rFonts w:eastAsiaTheme="minorEastAsia" w:hint="eastAsia"/>
          <w:lang w:eastAsia="zh-CN"/>
        </w:rPr>
        <w:t xml:space="preserve">full configuration </w:t>
      </w:r>
      <w:r>
        <w:rPr>
          <w:rFonts w:eastAsiaTheme="minorEastAsia" w:hint="eastAsia"/>
          <w:lang w:eastAsia="zh-CN"/>
        </w:rPr>
        <w:t>were made as following:</w:t>
      </w:r>
    </w:p>
    <w:p w:rsidR="008915C7" w:rsidRDefault="008915C7" w:rsidP="008915C7">
      <w:pPr>
        <w:pStyle w:val="Doc-text2"/>
        <w:pBdr>
          <w:top w:val="single" w:sz="4" w:space="1" w:color="auto"/>
          <w:left w:val="single" w:sz="4" w:space="4" w:color="auto"/>
          <w:bottom w:val="single" w:sz="4" w:space="1" w:color="auto"/>
          <w:right w:val="single" w:sz="4" w:space="4" w:color="auto"/>
        </w:pBdr>
      </w:pPr>
      <w:r>
        <w:t>Agreements</w:t>
      </w:r>
    </w:p>
    <w:p w:rsidR="008915C7" w:rsidRDefault="008915C7" w:rsidP="008915C7">
      <w:pPr>
        <w:pStyle w:val="Doc-text2"/>
        <w:pBdr>
          <w:top w:val="single" w:sz="4" w:space="1" w:color="auto"/>
          <w:left w:val="single" w:sz="4" w:space="4" w:color="auto"/>
          <w:bottom w:val="single" w:sz="4" w:space="1" w:color="auto"/>
          <w:right w:val="single" w:sz="4" w:space="4" w:color="auto"/>
        </w:pBdr>
      </w:pPr>
      <w:r>
        <w:t>1</w:t>
      </w:r>
      <w:r>
        <w:tab/>
        <w:t xml:space="preserve">In case the target </w:t>
      </w:r>
      <w:proofErr w:type="spellStart"/>
      <w:r>
        <w:t>eNB</w:t>
      </w:r>
      <w:proofErr w:type="spellEnd"/>
      <w:r>
        <w:t xml:space="preserve"> doesn’t understand the MCG part of the configuration but the target </w:t>
      </w:r>
      <w:proofErr w:type="spellStart"/>
      <w:r>
        <w:t>SgNB</w:t>
      </w:r>
      <w:proofErr w:type="spellEnd"/>
      <w:r>
        <w:t xml:space="preserve"> does understand the SCG part</w:t>
      </w:r>
    </w:p>
    <w:p w:rsidR="008915C7" w:rsidRDefault="008915C7" w:rsidP="008915C7">
      <w:pPr>
        <w:pStyle w:val="Doc-text2"/>
        <w:pBdr>
          <w:top w:val="single" w:sz="4" w:space="1" w:color="auto"/>
          <w:left w:val="single" w:sz="4" w:space="4" w:color="auto"/>
          <w:bottom w:val="single" w:sz="4" w:space="1" w:color="auto"/>
          <w:right w:val="single" w:sz="4" w:space="4" w:color="auto"/>
        </w:pBdr>
      </w:pPr>
      <w:r>
        <w:t>•</w:t>
      </w:r>
      <w:r>
        <w:tab/>
        <w:t xml:space="preserve">MN sets the LTE </w:t>
      </w:r>
      <w:proofErr w:type="spellStart"/>
      <w:r>
        <w:t>fullconfig</w:t>
      </w:r>
      <w:proofErr w:type="spellEnd"/>
      <w:r>
        <w:t xml:space="preserve"> flag in the LTE </w:t>
      </w:r>
      <w:proofErr w:type="spellStart"/>
      <w:r>
        <w:t>RRCConnectionReconfiguration</w:t>
      </w:r>
      <w:proofErr w:type="spellEnd"/>
      <w:r>
        <w:t xml:space="preserve"> message, and this will release both MCG and SCG configuration.</w:t>
      </w:r>
    </w:p>
    <w:p w:rsidR="008915C7" w:rsidRDefault="008915C7" w:rsidP="008915C7">
      <w:pPr>
        <w:pStyle w:val="Doc-text2"/>
        <w:pBdr>
          <w:top w:val="single" w:sz="4" w:space="1" w:color="auto"/>
          <w:left w:val="single" w:sz="4" w:space="4" w:color="auto"/>
          <w:bottom w:val="single" w:sz="4" w:space="1" w:color="auto"/>
          <w:right w:val="single" w:sz="4" w:space="4" w:color="auto"/>
        </w:pBdr>
      </w:pPr>
      <w:r>
        <w:t>•</w:t>
      </w:r>
      <w:r>
        <w:tab/>
      </w:r>
      <w:r w:rsidRPr="008915C7">
        <w:rPr>
          <w:highlight w:val="yellow"/>
        </w:rPr>
        <w:t xml:space="preserve">MN doesn’t include the </w:t>
      </w:r>
      <w:proofErr w:type="spellStart"/>
      <w:r w:rsidRPr="008915C7">
        <w:rPr>
          <w:highlight w:val="yellow"/>
        </w:rPr>
        <w:t>scg-configInfo</w:t>
      </w:r>
      <w:proofErr w:type="spellEnd"/>
      <w:r w:rsidRPr="008915C7">
        <w:rPr>
          <w:highlight w:val="yellow"/>
        </w:rPr>
        <w:t xml:space="preserve"> in the </w:t>
      </w:r>
      <w:proofErr w:type="spellStart"/>
      <w:r w:rsidRPr="008915C7">
        <w:rPr>
          <w:highlight w:val="yellow"/>
        </w:rPr>
        <w:t>sgNB</w:t>
      </w:r>
      <w:proofErr w:type="spellEnd"/>
      <w:r w:rsidRPr="008915C7">
        <w:rPr>
          <w:highlight w:val="yellow"/>
        </w:rPr>
        <w:t xml:space="preserve"> addition request (if an SN is added)</w:t>
      </w:r>
    </w:p>
    <w:p w:rsidR="008915C7" w:rsidRPr="008915C7" w:rsidRDefault="008915C7" w:rsidP="0021429F">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s the highlight part, MN doesn</w:t>
      </w:r>
      <w:r>
        <w:rPr>
          <w:rFonts w:eastAsiaTheme="minorEastAsia"/>
          <w:lang w:val="en-GB" w:eastAsia="zh-CN"/>
        </w:rPr>
        <w:t>’</w:t>
      </w:r>
      <w:r>
        <w:rPr>
          <w:rFonts w:eastAsiaTheme="minorEastAsia" w:hint="eastAsia"/>
          <w:lang w:val="en-GB" w:eastAsia="zh-CN"/>
        </w:rPr>
        <w:t xml:space="preserve">t include the </w:t>
      </w:r>
      <w:proofErr w:type="spellStart"/>
      <w:r>
        <w:rPr>
          <w:rFonts w:eastAsiaTheme="minorEastAsia" w:hint="eastAsia"/>
          <w:lang w:val="en-GB" w:eastAsia="zh-CN"/>
        </w:rPr>
        <w:t>scg-configInfo</w:t>
      </w:r>
      <w:proofErr w:type="spellEnd"/>
      <w:r>
        <w:rPr>
          <w:rFonts w:eastAsiaTheme="minorEastAsia" w:hint="eastAsia"/>
          <w:lang w:val="en-GB" w:eastAsia="zh-CN"/>
        </w:rPr>
        <w:t xml:space="preserve"> in the </w:t>
      </w:r>
      <w:proofErr w:type="spellStart"/>
      <w:r>
        <w:rPr>
          <w:rFonts w:eastAsiaTheme="minorEastAsia" w:hint="eastAsia"/>
          <w:lang w:val="en-GB" w:eastAsia="zh-CN"/>
        </w:rPr>
        <w:t>sgNB</w:t>
      </w:r>
      <w:proofErr w:type="spellEnd"/>
      <w:r>
        <w:rPr>
          <w:rFonts w:eastAsiaTheme="minorEastAsia" w:hint="eastAsia"/>
          <w:lang w:val="en-GB" w:eastAsia="zh-CN"/>
        </w:rPr>
        <w:t xml:space="preserve"> </w:t>
      </w:r>
      <w:r>
        <w:rPr>
          <w:rFonts w:eastAsiaTheme="minorEastAsia"/>
          <w:lang w:val="en-GB" w:eastAsia="zh-CN"/>
        </w:rPr>
        <w:t>addition</w:t>
      </w:r>
      <w:r>
        <w:rPr>
          <w:rFonts w:eastAsiaTheme="minorEastAsia" w:hint="eastAsia"/>
          <w:lang w:val="en-GB" w:eastAsia="zh-CN"/>
        </w:rPr>
        <w:t xml:space="preserve"> request (if an SN is added)</w:t>
      </w:r>
      <w:proofErr w:type="gramStart"/>
      <w:r>
        <w:rPr>
          <w:rFonts w:eastAsiaTheme="minorEastAsia" w:hint="eastAsia"/>
          <w:lang w:val="en-GB" w:eastAsia="zh-CN"/>
        </w:rPr>
        <w:t>,</w:t>
      </w:r>
      <w:proofErr w:type="gramEnd"/>
      <w:r>
        <w:rPr>
          <w:rFonts w:eastAsiaTheme="minorEastAsia" w:hint="eastAsia"/>
          <w:lang w:val="en-GB" w:eastAsia="zh-CN"/>
        </w:rPr>
        <w:t xml:space="preserve"> </w:t>
      </w:r>
      <w:r w:rsidR="000B7A29">
        <w:rPr>
          <w:rFonts w:eastAsiaTheme="minorEastAsia" w:hint="eastAsia"/>
          <w:lang w:val="en-GB" w:eastAsia="zh-CN"/>
        </w:rPr>
        <w:t xml:space="preserve">it is confusing whether the </w:t>
      </w:r>
      <w:proofErr w:type="spellStart"/>
      <w:r w:rsidR="000B7A29">
        <w:rPr>
          <w:rFonts w:eastAsiaTheme="minorEastAsia" w:hint="eastAsia"/>
          <w:lang w:val="en-GB" w:eastAsia="zh-CN"/>
        </w:rPr>
        <w:t>scg-configInfo</w:t>
      </w:r>
      <w:proofErr w:type="spellEnd"/>
      <w:r w:rsidR="000B7A29">
        <w:rPr>
          <w:rFonts w:eastAsiaTheme="minorEastAsia" w:hint="eastAsia"/>
          <w:lang w:val="en-GB" w:eastAsia="zh-CN"/>
        </w:rPr>
        <w:t xml:space="preserve"> is the SCG-</w:t>
      </w:r>
      <w:proofErr w:type="spellStart"/>
      <w:r w:rsidR="000B7A29">
        <w:rPr>
          <w:rFonts w:eastAsiaTheme="minorEastAsia" w:hint="eastAsia"/>
          <w:lang w:val="en-GB" w:eastAsia="zh-CN"/>
        </w:rPr>
        <w:t>ConfigInfo</w:t>
      </w:r>
      <w:proofErr w:type="spellEnd"/>
      <w:r w:rsidR="000B7A29">
        <w:rPr>
          <w:rFonts w:eastAsiaTheme="minorEastAsia" w:hint="eastAsia"/>
          <w:lang w:val="en-GB" w:eastAsia="zh-CN"/>
        </w:rPr>
        <w:t xml:space="preserve"> defined in 38.331. </w:t>
      </w:r>
      <w:r w:rsidR="00D85F36">
        <w:rPr>
          <w:rFonts w:eastAsiaTheme="minorEastAsia"/>
          <w:lang w:val="en-GB" w:eastAsia="zh-CN"/>
        </w:rPr>
        <w:t>I</w:t>
      </w:r>
      <w:r w:rsidR="000B7A29">
        <w:rPr>
          <w:rFonts w:eastAsiaTheme="minorEastAsia" w:hint="eastAsia"/>
          <w:lang w:val="en-GB" w:eastAsia="zh-CN"/>
        </w:rPr>
        <w:t xml:space="preserve">f it is, </w:t>
      </w:r>
      <w:r>
        <w:rPr>
          <w:rFonts w:eastAsiaTheme="minorEastAsia" w:hint="eastAsia"/>
          <w:lang w:val="en-GB" w:eastAsia="zh-CN"/>
        </w:rPr>
        <w:t>considering the content included in SCG-</w:t>
      </w:r>
      <w:proofErr w:type="spellStart"/>
      <w:r>
        <w:rPr>
          <w:rFonts w:eastAsiaTheme="minorEastAsia" w:hint="eastAsia"/>
          <w:lang w:val="en-GB" w:eastAsia="zh-CN"/>
        </w:rPr>
        <w:t>C</w:t>
      </w:r>
      <w:r w:rsidR="00F736EE">
        <w:rPr>
          <w:rFonts w:eastAsiaTheme="minorEastAsia" w:hint="eastAsia"/>
          <w:lang w:val="en-GB" w:eastAsia="zh-CN"/>
        </w:rPr>
        <w:t>onfigInfo</w:t>
      </w:r>
      <w:proofErr w:type="spellEnd"/>
      <w:r>
        <w:rPr>
          <w:rFonts w:eastAsiaTheme="minorEastAsia" w:hint="eastAsia"/>
          <w:lang w:val="en-GB" w:eastAsia="zh-CN"/>
        </w:rPr>
        <w:t>, this agreement is not very</w:t>
      </w:r>
      <w:r w:rsidR="000B7A29">
        <w:rPr>
          <w:rFonts w:eastAsiaTheme="minorEastAsia" w:hint="eastAsia"/>
          <w:lang w:val="en-GB" w:eastAsia="zh-CN"/>
        </w:rPr>
        <w:t xml:space="preserve"> accurate</w:t>
      </w:r>
      <w:r>
        <w:rPr>
          <w:rFonts w:eastAsiaTheme="minorEastAsia" w:hint="eastAsia"/>
          <w:lang w:val="en-GB" w:eastAsia="zh-CN"/>
        </w:rPr>
        <w:t>.</w:t>
      </w:r>
      <w:r w:rsidR="000B7A29">
        <w:rPr>
          <w:rFonts w:eastAsiaTheme="minorEastAsia" w:hint="eastAsia"/>
          <w:lang w:val="en-GB" w:eastAsia="zh-CN"/>
        </w:rPr>
        <w:t xml:space="preserve"> </w:t>
      </w:r>
      <w:r w:rsidR="000B7A29">
        <w:rPr>
          <w:rFonts w:eastAsiaTheme="minorEastAsia"/>
          <w:lang w:val="en-GB" w:eastAsia="zh-CN"/>
        </w:rPr>
        <w:t>S</w:t>
      </w:r>
      <w:r w:rsidR="000B7A29">
        <w:rPr>
          <w:rFonts w:eastAsiaTheme="minorEastAsia" w:hint="eastAsia"/>
          <w:lang w:val="en-GB" w:eastAsia="zh-CN"/>
        </w:rPr>
        <w:t xml:space="preserve">o this contribution will discuss this problem, and </w:t>
      </w:r>
      <w:r w:rsidR="000B7A29">
        <w:rPr>
          <w:rFonts w:eastAsiaTheme="minorEastAsia"/>
          <w:lang w:val="en-GB" w:eastAsia="zh-CN"/>
        </w:rPr>
        <w:t>clarify</w:t>
      </w:r>
      <w:r w:rsidR="000B7A29">
        <w:rPr>
          <w:rFonts w:eastAsiaTheme="minorEastAsia" w:hint="eastAsia"/>
          <w:lang w:val="en-GB" w:eastAsia="zh-CN"/>
        </w:rPr>
        <w:t xml:space="preserve"> the agreement.</w:t>
      </w:r>
    </w:p>
    <w:p w:rsidR="00BE38BD" w:rsidRDefault="00B81B31" w:rsidP="000909F5">
      <w:pPr>
        <w:pStyle w:val="1"/>
        <w:jc w:val="both"/>
        <w:rPr>
          <w:rFonts w:eastAsiaTheme="minorEastAsia"/>
        </w:rPr>
      </w:pPr>
      <w:r w:rsidRPr="00AA54B6">
        <w:rPr>
          <w:rFonts w:hint="eastAsia"/>
        </w:rPr>
        <w:t>Discussion</w:t>
      </w:r>
    </w:p>
    <w:p w:rsidR="000761AC" w:rsidRDefault="00EE02DF" w:rsidP="00513E39">
      <w:pPr>
        <w:pStyle w:val="20"/>
        <w:ind w:firstLine="806"/>
        <w:rPr>
          <w:rFonts w:eastAsiaTheme="minorEastAsia"/>
        </w:rPr>
      </w:pPr>
      <w:r>
        <w:rPr>
          <w:rFonts w:eastAsiaTheme="minorEastAsia" w:hint="eastAsia"/>
        </w:rPr>
        <w:t>Analysis and clarification</w:t>
      </w:r>
    </w:p>
    <w:p w:rsidR="00987115" w:rsidRDefault="000B7A29" w:rsidP="00C5174B">
      <w:pPr>
        <w:pStyle w:val="a0"/>
        <w:rPr>
          <w:rFonts w:eastAsiaTheme="minorEastAsia"/>
          <w:lang w:val="en-GB" w:eastAsia="zh-CN"/>
        </w:rPr>
      </w:pPr>
      <w:r>
        <w:rPr>
          <w:rFonts w:eastAsiaTheme="minorEastAsia" w:hint="eastAsia"/>
          <w:lang w:eastAsia="zh-CN"/>
        </w:rPr>
        <w:t>T</w:t>
      </w:r>
      <w:r w:rsidR="00F736EE">
        <w:rPr>
          <w:rFonts w:eastAsiaTheme="minorEastAsia" w:hint="eastAsia"/>
          <w:lang w:eastAsia="zh-CN"/>
        </w:rPr>
        <w:t>he SCG-</w:t>
      </w:r>
      <w:proofErr w:type="spellStart"/>
      <w:r w:rsidR="00F736EE">
        <w:rPr>
          <w:rFonts w:eastAsiaTheme="minorEastAsia" w:hint="eastAsia"/>
          <w:lang w:eastAsia="zh-CN"/>
        </w:rPr>
        <w:t>ConfigInfo</w:t>
      </w:r>
      <w:proofErr w:type="spellEnd"/>
      <w:r w:rsidR="00F736EE">
        <w:rPr>
          <w:rFonts w:eastAsiaTheme="minorEastAsia" w:hint="eastAsia"/>
          <w:lang w:eastAsia="zh-CN"/>
        </w:rPr>
        <w:t xml:space="preserve"> defined in 38.331</w:t>
      </w:r>
      <w:r w:rsidR="00987115">
        <w:rPr>
          <w:rFonts w:eastAsiaTheme="minorEastAsia" w:hint="eastAsia"/>
          <w:lang w:val="en-GB" w:eastAsia="zh-CN"/>
        </w:rPr>
        <w:t xml:space="preserve"> </w:t>
      </w:r>
      <w:r w:rsidR="00F736EE">
        <w:rPr>
          <w:rFonts w:eastAsiaTheme="minorEastAsia" w:hint="eastAsia"/>
          <w:lang w:val="en-GB" w:eastAsia="zh-CN"/>
        </w:rPr>
        <w:t>is as following:</w:t>
      </w:r>
    </w:p>
    <w:p w:rsidR="00F736EE" w:rsidRPr="00000A61" w:rsidRDefault="00F736EE" w:rsidP="00F736EE">
      <w:pPr>
        <w:pStyle w:val="PL"/>
      </w:pPr>
      <w:r w:rsidRPr="00000A61">
        <w:t>SCG-ConfigInfo-r15-IEs ::=</w:t>
      </w:r>
      <w:r w:rsidRPr="00000A61">
        <w:tab/>
      </w:r>
      <w:r w:rsidRPr="00000A61">
        <w:tab/>
      </w:r>
      <w:r w:rsidRPr="00000A61">
        <w:tab/>
      </w:r>
      <w:r w:rsidRPr="00D02B97">
        <w:rPr>
          <w:color w:val="993366"/>
        </w:rPr>
        <w:t>SEQUENCE</w:t>
      </w:r>
      <w:r w:rsidRPr="00000A61">
        <w:t xml:space="preserve"> {</w:t>
      </w:r>
    </w:p>
    <w:p w:rsidR="00F736EE" w:rsidRPr="00000A61" w:rsidRDefault="00F736EE" w:rsidP="00F736EE">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rsidR="00F736EE" w:rsidRPr="00000A61" w:rsidRDefault="00F736EE" w:rsidP="00F736EE">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F736EE" w:rsidRPr="00000A61" w:rsidRDefault="00F736EE" w:rsidP="00F736EE">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F736EE" w:rsidRPr="00000A61" w:rsidRDefault="00F736EE" w:rsidP="00F736EE">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F736EE" w:rsidRPr="00000A61" w:rsidRDefault="00F736EE" w:rsidP="00F736EE">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F736EE" w:rsidRDefault="00F736EE" w:rsidP="00F736EE">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rsidR="00F736EE" w:rsidRDefault="00F736EE" w:rsidP="00F736EE">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476BF1">
        <w:rPr>
          <w:color w:val="993366"/>
        </w:rPr>
        <w:t>OPTIONAL</w:t>
      </w:r>
      <w:r>
        <w:t>,</w:t>
      </w:r>
    </w:p>
    <w:p w:rsidR="00F736EE" w:rsidRPr="00000A61" w:rsidRDefault="00F736EE" w:rsidP="00F736EE">
      <w:pPr>
        <w:pStyle w:val="PL"/>
      </w:pPr>
      <w:r>
        <w:tab/>
        <w:t>m</w:t>
      </w:r>
      <w:r w:rsidRPr="00000A61">
        <w:t>cg-R</w:t>
      </w:r>
      <w:r>
        <w:t>B-Config</w:t>
      </w:r>
      <w:r>
        <w:tab/>
      </w:r>
      <w:r>
        <w:tab/>
      </w:r>
      <w:r>
        <w:tab/>
      </w:r>
      <w:r>
        <w:tab/>
      </w:r>
      <w:r>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rsidR="00F736EE" w:rsidRPr="00000A61" w:rsidRDefault="00F736EE" w:rsidP="00F736EE">
      <w:pPr>
        <w:pStyle w:val="PL"/>
      </w:pPr>
      <w:r>
        <w:tab/>
      </w:r>
      <w:r w:rsidRPr="00000A61">
        <w:t>nonCriticalExtension</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rsidR="00F736EE" w:rsidRPr="00000A61" w:rsidRDefault="00F736EE" w:rsidP="00F736EE">
      <w:pPr>
        <w:pStyle w:val="PL"/>
      </w:pPr>
      <w:r w:rsidRPr="00000A61">
        <w:t>}</w:t>
      </w:r>
    </w:p>
    <w:p w:rsidR="00F736EE" w:rsidRDefault="00F736EE" w:rsidP="00C5174B">
      <w:pPr>
        <w:pStyle w:val="a0"/>
        <w:rPr>
          <w:rFonts w:eastAsiaTheme="minorEastAsia"/>
          <w:lang w:val="en-GB" w:eastAsia="zh-CN"/>
        </w:rPr>
      </w:pPr>
      <w:r>
        <w:rPr>
          <w:rFonts w:eastAsiaTheme="minorEastAsia" w:hint="eastAsia"/>
          <w:lang w:eastAsia="zh-CN"/>
        </w:rPr>
        <w:t>F</w:t>
      </w:r>
      <w:proofErr w:type="spellStart"/>
      <w:r>
        <w:rPr>
          <w:rFonts w:eastAsiaTheme="minorEastAsia"/>
          <w:lang w:val="en-GB" w:eastAsia="zh-CN"/>
        </w:rPr>
        <w:t>rom</w:t>
      </w:r>
      <w:proofErr w:type="spellEnd"/>
      <w:r>
        <w:rPr>
          <w:rFonts w:eastAsiaTheme="minorEastAsia"/>
          <w:lang w:val="en-GB" w:eastAsia="zh-CN"/>
        </w:rPr>
        <w:t xml:space="preserve"> above structure, </w:t>
      </w:r>
      <w:r w:rsidR="00D85F36">
        <w:rPr>
          <w:rFonts w:eastAsiaTheme="minorEastAsia" w:hint="eastAsia"/>
          <w:lang w:eastAsia="zh-CN"/>
        </w:rPr>
        <w:t>SCG-</w:t>
      </w:r>
      <w:proofErr w:type="spellStart"/>
      <w:r w:rsidR="00D85F36">
        <w:rPr>
          <w:rFonts w:eastAsiaTheme="minorEastAsia" w:hint="eastAsia"/>
          <w:lang w:eastAsia="zh-CN"/>
        </w:rPr>
        <w:t>ConfigInfo</w:t>
      </w:r>
      <w:proofErr w:type="spellEnd"/>
      <w:r w:rsidR="000B7A29">
        <w:rPr>
          <w:rFonts w:eastAsiaTheme="minorEastAsia" w:hint="eastAsia"/>
          <w:lang w:val="en-GB" w:eastAsia="zh-CN"/>
        </w:rPr>
        <w:t xml:space="preserve"> </w:t>
      </w:r>
      <w:r w:rsidR="00D85F36">
        <w:rPr>
          <w:rFonts w:eastAsiaTheme="minorEastAsia"/>
          <w:lang w:val="en-GB" w:eastAsia="zh-CN"/>
        </w:rPr>
        <w:t>does</w:t>
      </w:r>
      <w:r w:rsidR="000B7A29">
        <w:rPr>
          <w:rFonts w:eastAsiaTheme="minorEastAsia" w:hint="eastAsia"/>
          <w:lang w:val="en-GB" w:eastAsia="zh-CN"/>
        </w:rPr>
        <w:t xml:space="preserve"> not only includ</w:t>
      </w:r>
      <w:r w:rsidR="00D85F36">
        <w:rPr>
          <w:rFonts w:eastAsiaTheme="minorEastAsia"/>
          <w:lang w:val="en-GB" w:eastAsia="zh-CN"/>
        </w:rPr>
        <w:t>e</w:t>
      </w:r>
      <w:r w:rsidR="000B7A29">
        <w:rPr>
          <w:rFonts w:eastAsiaTheme="minorEastAsia" w:hint="eastAsia"/>
          <w:lang w:val="en-GB" w:eastAsia="zh-CN"/>
        </w:rPr>
        <w:t xml:space="preserve"> the </w:t>
      </w:r>
      <w:proofErr w:type="spellStart"/>
      <w:r w:rsidR="000B7A29" w:rsidRPr="000B7A29">
        <w:rPr>
          <w:i/>
        </w:rPr>
        <w:t>sourceConfigSCG</w:t>
      </w:r>
      <w:proofErr w:type="spellEnd"/>
      <w:r w:rsidR="000B7A29">
        <w:rPr>
          <w:rFonts w:eastAsiaTheme="minorEastAsia" w:hint="eastAsia"/>
          <w:i/>
          <w:lang w:eastAsia="zh-CN"/>
        </w:rPr>
        <w:t>,</w:t>
      </w:r>
      <w:r w:rsidR="000B7A29">
        <w:rPr>
          <w:rFonts w:eastAsiaTheme="minorEastAsia"/>
          <w:lang w:val="en-GB" w:eastAsia="zh-CN"/>
        </w:rPr>
        <w:t xml:space="preserve"> </w:t>
      </w:r>
      <w:r w:rsidR="000B7A29">
        <w:rPr>
          <w:rFonts w:eastAsiaTheme="minorEastAsia" w:hint="eastAsia"/>
          <w:lang w:val="en-GB" w:eastAsia="zh-CN"/>
        </w:rPr>
        <w:t>but</w:t>
      </w:r>
      <w:r w:rsidR="00D85F36">
        <w:rPr>
          <w:rFonts w:eastAsiaTheme="minorEastAsia"/>
          <w:lang w:val="en-GB" w:eastAsia="zh-CN"/>
        </w:rPr>
        <w:t xml:space="preserve"> also</w:t>
      </w:r>
      <w:r w:rsidR="000B7A29">
        <w:rPr>
          <w:rFonts w:eastAsiaTheme="minorEastAsia" w:hint="eastAsia"/>
          <w:lang w:val="en-GB" w:eastAsia="zh-CN"/>
        </w:rPr>
        <w:t xml:space="preserve"> </w:t>
      </w:r>
      <w:r w:rsidR="000B7A29">
        <w:rPr>
          <w:rFonts w:eastAsiaTheme="minorEastAsia"/>
          <w:lang w:val="en-GB" w:eastAsia="zh-CN"/>
        </w:rPr>
        <w:t>includ</w:t>
      </w:r>
      <w:r w:rsidR="00D85F36">
        <w:rPr>
          <w:rFonts w:eastAsiaTheme="minorEastAsia"/>
          <w:lang w:val="en-GB" w:eastAsia="zh-CN"/>
        </w:rPr>
        <w:t>e</w:t>
      </w:r>
      <w:r w:rsidR="000B7A29">
        <w:rPr>
          <w:rFonts w:eastAsiaTheme="minorEastAsia" w:hint="eastAsia"/>
          <w:lang w:val="en-GB" w:eastAsia="zh-CN"/>
        </w:rPr>
        <w:t xml:space="preserve"> </w:t>
      </w:r>
      <w:r>
        <w:rPr>
          <w:rFonts w:eastAsiaTheme="minorEastAsia"/>
          <w:lang w:val="en-GB" w:eastAsia="zh-CN"/>
        </w:rPr>
        <w:t>the coordinated UE</w:t>
      </w:r>
      <w:r>
        <w:rPr>
          <w:rFonts w:eastAsiaTheme="minorEastAsia" w:hint="eastAsia"/>
          <w:lang w:val="en-GB" w:eastAsia="zh-CN"/>
        </w:rPr>
        <w:t xml:space="preserve"> capability </w:t>
      </w:r>
      <w:r w:rsidR="000B7A29">
        <w:rPr>
          <w:rFonts w:eastAsiaTheme="minorEastAsia"/>
          <w:lang w:val="en-GB" w:eastAsia="zh-CN"/>
        </w:rPr>
        <w:t>result</w:t>
      </w:r>
      <w:r w:rsidR="00D85F36">
        <w:rPr>
          <w:rFonts w:eastAsiaTheme="minorEastAsia"/>
          <w:lang w:val="en-GB" w:eastAsia="zh-CN"/>
        </w:rPr>
        <w:t xml:space="preserve">, </w:t>
      </w:r>
      <w:r w:rsidR="00D85F36">
        <w:rPr>
          <w:rFonts w:eastAsiaTheme="minorEastAsia" w:hint="eastAsia"/>
          <w:lang w:val="en-GB" w:eastAsia="zh-CN"/>
        </w:rPr>
        <w:t>power configuration</w:t>
      </w:r>
      <w:r w:rsidR="000B7A29">
        <w:rPr>
          <w:rFonts w:eastAsiaTheme="minorEastAsia" w:hint="eastAsia"/>
          <w:lang w:val="en-GB" w:eastAsia="zh-CN"/>
        </w:rPr>
        <w:t xml:space="preserve"> </w:t>
      </w:r>
      <w:r>
        <w:rPr>
          <w:rFonts w:eastAsiaTheme="minorEastAsia" w:hint="eastAsia"/>
          <w:lang w:val="en-GB" w:eastAsia="zh-CN"/>
        </w:rPr>
        <w:t xml:space="preserve">and the </w:t>
      </w:r>
      <w:r>
        <w:rPr>
          <w:rFonts w:eastAsiaTheme="minorEastAsia"/>
          <w:lang w:val="en-GB" w:eastAsia="zh-CN"/>
        </w:rPr>
        <w:t>measurements</w:t>
      </w:r>
      <w:r>
        <w:rPr>
          <w:rFonts w:eastAsiaTheme="minorEastAsia" w:hint="eastAsia"/>
          <w:lang w:val="en-GB" w:eastAsia="zh-CN"/>
        </w:rPr>
        <w:t xml:space="preserve"> related to SN.</w:t>
      </w:r>
    </w:p>
    <w:p w:rsidR="00F736EE" w:rsidRDefault="00D85F36" w:rsidP="00C5174B">
      <w:pPr>
        <w:pStyle w:val="a0"/>
        <w:rPr>
          <w:rFonts w:eastAsiaTheme="minorEastAsia"/>
          <w:lang w:val="en-GB" w:eastAsia="zh-CN"/>
        </w:rPr>
      </w:pPr>
      <w:r>
        <w:rPr>
          <w:rFonts w:eastAsiaTheme="minorEastAsia"/>
          <w:lang w:val="en-GB" w:eastAsia="zh-CN"/>
        </w:rPr>
        <w:t xml:space="preserve">As per the agreement, </w:t>
      </w:r>
      <w:r w:rsidR="00C055F8">
        <w:rPr>
          <w:rFonts w:eastAsiaTheme="minorEastAsia" w:hint="eastAsia"/>
          <w:lang w:val="en-GB" w:eastAsia="zh-CN"/>
        </w:rPr>
        <w:t xml:space="preserve"> </w:t>
      </w:r>
      <w:r w:rsidR="000B7A29">
        <w:rPr>
          <w:rFonts w:eastAsiaTheme="minorEastAsia"/>
          <w:lang w:val="en-GB" w:eastAsia="zh-CN"/>
        </w:rPr>
        <w:t>when</w:t>
      </w:r>
      <w:r w:rsidR="000B7A29">
        <w:rPr>
          <w:rFonts w:eastAsiaTheme="minorEastAsia" w:hint="eastAsia"/>
          <w:lang w:val="en-GB" w:eastAsia="zh-CN"/>
        </w:rPr>
        <w:t xml:space="preserve"> </w:t>
      </w:r>
      <w:r w:rsidR="00C055F8">
        <w:rPr>
          <w:rFonts w:eastAsiaTheme="minorEastAsia" w:hint="eastAsia"/>
          <w:lang w:val="en-GB" w:eastAsia="zh-CN"/>
        </w:rPr>
        <w:t>the target MN doesn</w:t>
      </w:r>
      <w:r w:rsidR="00C055F8">
        <w:rPr>
          <w:rFonts w:eastAsiaTheme="minorEastAsia"/>
          <w:lang w:val="en-GB" w:eastAsia="zh-CN"/>
        </w:rPr>
        <w:t>’</w:t>
      </w:r>
      <w:r w:rsidR="00C055F8">
        <w:rPr>
          <w:rFonts w:eastAsiaTheme="minorEastAsia" w:hint="eastAsia"/>
          <w:lang w:val="en-GB" w:eastAsia="zh-CN"/>
        </w:rPr>
        <w:t xml:space="preserve">t understand the MCG part of the configuration, but the target </w:t>
      </w:r>
      <w:proofErr w:type="spellStart"/>
      <w:r w:rsidR="00C055F8">
        <w:rPr>
          <w:rFonts w:eastAsiaTheme="minorEastAsia" w:hint="eastAsia"/>
          <w:lang w:val="en-GB" w:eastAsia="zh-CN"/>
        </w:rPr>
        <w:t>SgNB</w:t>
      </w:r>
      <w:proofErr w:type="spellEnd"/>
      <w:r w:rsidR="00C055F8">
        <w:rPr>
          <w:rFonts w:eastAsiaTheme="minorEastAsia" w:hint="eastAsia"/>
          <w:lang w:val="en-GB" w:eastAsia="zh-CN"/>
        </w:rPr>
        <w:t xml:space="preserve"> does understand the SCG part, and </w:t>
      </w:r>
      <w:r w:rsidR="000B7A29">
        <w:rPr>
          <w:rFonts w:eastAsiaTheme="minorEastAsia" w:hint="eastAsia"/>
          <w:lang w:val="en-GB" w:eastAsia="zh-CN"/>
        </w:rPr>
        <w:t xml:space="preserve">the </w:t>
      </w:r>
      <w:r w:rsidR="00C055F8">
        <w:rPr>
          <w:rFonts w:eastAsiaTheme="minorEastAsia" w:hint="eastAsia"/>
          <w:lang w:val="en-GB" w:eastAsia="zh-CN"/>
        </w:rPr>
        <w:t>MN decide to make full configuration for the UE</w:t>
      </w:r>
      <w:r>
        <w:rPr>
          <w:rFonts w:eastAsiaTheme="minorEastAsia"/>
          <w:lang w:val="en-GB" w:eastAsia="zh-CN"/>
        </w:rPr>
        <w:t>.</w:t>
      </w:r>
      <w:r w:rsidR="000B7A29">
        <w:rPr>
          <w:rFonts w:eastAsiaTheme="minorEastAsia" w:hint="eastAsia"/>
          <w:lang w:val="en-GB" w:eastAsia="zh-CN"/>
        </w:rPr>
        <w:t xml:space="preserve"> I</w:t>
      </w:r>
      <w:r w:rsidR="00C055F8">
        <w:rPr>
          <w:rFonts w:eastAsiaTheme="minorEastAsia" w:hint="eastAsia"/>
          <w:lang w:val="en-GB" w:eastAsia="zh-CN"/>
        </w:rPr>
        <w:t>f the MN doesn</w:t>
      </w:r>
      <w:r w:rsidR="00C055F8">
        <w:rPr>
          <w:rFonts w:eastAsiaTheme="minorEastAsia"/>
          <w:lang w:val="en-GB" w:eastAsia="zh-CN"/>
        </w:rPr>
        <w:t>’</w:t>
      </w:r>
      <w:r w:rsidR="00C055F8">
        <w:rPr>
          <w:rFonts w:eastAsiaTheme="minorEastAsia" w:hint="eastAsia"/>
          <w:lang w:val="en-GB" w:eastAsia="zh-CN"/>
        </w:rPr>
        <w:t>t include the SCG-</w:t>
      </w:r>
      <w:proofErr w:type="spellStart"/>
      <w:r w:rsidR="00C055F8">
        <w:rPr>
          <w:rFonts w:eastAsiaTheme="minorEastAsia" w:hint="eastAsia"/>
          <w:lang w:val="en-GB" w:eastAsia="zh-CN"/>
        </w:rPr>
        <w:t>ConfigInfo</w:t>
      </w:r>
      <w:proofErr w:type="spellEnd"/>
      <w:r w:rsidR="00C055F8">
        <w:rPr>
          <w:rFonts w:eastAsiaTheme="minorEastAsia" w:hint="eastAsia"/>
          <w:lang w:val="en-GB" w:eastAsia="zh-CN"/>
        </w:rPr>
        <w:t xml:space="preserve"> in the </w:t>
      </w:r>
      <w:proofErr w:type="spellStart"/>
      <w:r w:rsidR="00C055F8">
        <w:rPr>
          <w:rFonts w:eastAsiaTheme="minorEastAsia" w:hint="eastAsia"/>
          <w:lang w:val="en-GB" w:eastAsia="zh-CN"/>
        </w:rPr>
        <w:t>SgNB</w:t>
      </w:r>
      <w:proofErr w:type="spellEnd"/>
      <w:r w:rsidR="00C055F8">
        <w:rPr>
          <w:rFonts w:eastAsiaTheme="minorEastAsia" w:hint="eastAsia"/>
          <w:lang w:val="en-GB" w:eastAsia="zh-CN"/>
        </w:rPr>
        <w:t xml:space="preserve"> </w:t>
      </w:r>
      <w:r w:rsidR="00C055F8">
        <w:rPr>
          <w:rFonts w:eastAsiaTheme="minorEastAsia"/>
          <w:lang w:val="en-GB" w:eastAsia="zh-CN"/>
        </w:rPr>
        <w:t>addition</w:t>
      </w:r>
      <w:r w:rsidR="00C055F8">
        <w:rPr>
          <w:rFonts w:eastAsiaTheme="minorEastAsia" w:hint="eastAsia"/>
          <w:lang w:val="en-GB" w:eastAsia="zh-CN"/>
        </w:rPr>
        <w:t xml:space="preserve"> request message when a new SN is added,</w:t>
      </w:r>
      <w:r w:rsidR="000B7A29">
        <w:rPr>
          <w:rFonts w:eastAsiaTheme="minorEastAsia" w:hint="eastAsia"/>
          <w:lang w:val="en-GB" w:eastAsia="zh-CN"/>
        </w:rPr>
        <w:t xml:space="preserve"> there is no </w:t>
      </w:r>
      <w:r w:rsidR="000B7A29">
        <w:rPr>
          <w:rFonts w:eastAsiaTheme="minorEastAsia"/>
          <w:lang w:val="en-GB" w:eastAsia="zh-CN"/>
        </w:rPr>
        <w:t>coordinated UE</w:t>
      </w:r>
      <w:r w:rsidR="000B7A29">
        <w:rPr>
          <w:rFonts w:eastAsiaTheme="minorEastAsia" w:hint="eastAsia"/>
          <w:lang w:val="en-GB" w:eastAsia="zh-CN"/>
        </w:rPr>
        <w:t xml:space="preserve"> capability </w:t>
      </w:r>
      <w:r w:rsidR="000B7A29">
        <w:rPr>
          <w:rFonts w:eastAsiaTheme="minorEastAsia"/>
          <w:lang w:val="en-GB" w:eastAsia="zh-CN"/>
        </w:rPr>
        <w:t>result</w:t>
      </w:r>
      <w:r w:rsidR="000B7A29">
        <w:rPr>
          <w:rFonts w:eastAsiaTheme="minorEastAsia" w:hint="eastAsia"/>
          <w:lang w:val="en-GB" w:eastAsia="zh-CN"/>
        </w:rPr>
        <w:t xml:space="preserve">s, no </w:t>
      </w:r>
      <w:r w:rsidR="000B7A29">
        <w:rPr>
          <w:rFonts w:eastAsiaTheme="minorEastAsia"/>
          <w:lang w:val="en-GB" w:eastAsia="zh-CN"/>
        </w:rPr>
        <w:t>measurements</w:t>
      </w:r>
      <w:r w:rsidR="000B7A29">
        <w:rPr>
          <w:rFonts w:eastAsiaTheme="minorEastAsia" w:hint="eastAsia"/>
          <w:lang w:val="en-GB" w:eastAsia="zh-CN"/>
        </w:rPr>
        <w:t xml:space="preserve"> related to SN and</w:t>
      </w:r>
      <w:r>
        <w:rPr>
          <w:rFonts w:eastAsiaTheme="minorEastAsia"/>
          <w:lang w:val="en-GB" w:eastAsia="zh-CN"/>
        </w:rPr>
        <w:t xml:space="preserve"> no</w:t>
      </w:r>
      <w:r w:rsidR="000B7A29">
        <w:rPr>
          <w:rFonts w:eastAsiaTheme="minorEastAsia" w:hint="eastAsia"/>
          <w:lang w:val="en-GB" w:eastAsia="zh-CN"/>
        </w:rPr>
        <w:t xml:space="preserve"> power configuration</w:t>
      </w:r>
      <w:r w:rsidR="00C055F8">
        <w:rPr>
          <w:rFonts w:eastAsiaTheme="minorEastAsia" w:hint="eastAsia"/>
          <w:lang w:val="en-GB" w:eastAsia="zh-CN"/>
        </w:rPr>
        <w:t xml:space="preserve"> </w:t>
      </w:r>
      <w:r w:rsidR="000B7A29">
        <w:rPr>
          <w:rFonts w:eastAsiaTheme="minorEastAsia" w:hint="eastAsia"/>
          <w:lang w:val="en-GB" w:eastAsia="zh-CN"/>
        </w:rPr>
        <w:t>is provided to target SN</w:t>
      </w:r>
      <w:r>
        <w:rPr>
          <w:rFonts w:eastAsiaTheme="minorEastAsia"/>
          <w:lang w:val="en-GB" w:eastAsia="zh-CN"/>
        </w:rPr>
        <w:t xml:space="preserve">. However this information is required by the target SN to </w:t>
      </w:r>
      <w:r w:rsidR="00546164">
        <w:rPr>
          <w:rFonts w:eastAsiaTheme="minorEastAsia" w:hint="eastAsia"/>
          <w:lang w:val="en-GB" w:eastAsia="zh-CN"/>
        </w:rPr>
        <w:t xml:space="preserve">decide the </w:t>
      </w:r>
      <w:proofErr w:type="spellStart"/>
      <w:r w:rsidR="00546164">
        <w:rPr>
          <w:rFonts w:eastAsiaTheme="minorEastAsia" w:hint="eastAsia"/>
          <w:lang w:val="en-GB" w:eastAsia="zh-CN"/>
        </w:rPr>
        <w:t>PSC</w:t>
      </w:r>
      <w:r w:rsidR="00C055F8">
        <w:rPr>
          <w:rFonts w:eastAsiaTheme="minorEastAsia" w:hint="eastAsia"/>
          <w:lang w:val="en-GB" w:eastAsia="zh-CN"/>
        </w:rPr>
        <w:t>ell</w:t>
      </w:r>
      <w:proofErr w:type="spellEnd"/>
      <w:r>
        <w:rPr>
          <w:rFonts w:eastAsiaTheme="minorEastAsia"/>
          <w:lang w:val="en-GB" w:eastAsia="zh-CN"/>
        </w:rPr>
        <w:t>.</w:t>
      </w:r>
    </w:p>
    <w:p w:rsidR="001300ED" w:rsidRDefault="001300ED" w:rsidP="00C5174B">
      <w:pPr>
        <w:pStyle w:val="a0"/>
        <w:rPr>
          <w:rFonts w:eastAsiaTheme="minorEastAsia"/>
          <w:lang w:val="en-GB" w:eastAsia="zh-CN"/>
        </w:rPr>
      </w:pPr>
      <w:r>
        <w:rPr>
          <w:rFonts w:eastAsiaTheme="minorEastAsia" w:hint="eastAsia"/>
          <w:lang w:val="en-GB" w:eastAsia="zh-CN"/>
        </w:rPr>
        <w:t>SCG should configure UE base on the coordinated UE capability result</w:t>
      </w:r>
      <w:r w:rsidR="000B7A29">
        <w:rPr>
          <w:rFonts w:eastAsiaTheme="minorEastAsia" w:hint="eastAsia"/>
          <w:lang w:val="en-GB" w:eastAsia="zh-CN"/>
        </w:rPr>
        <w:t>s</w:t>
      </w:r>
      <w:r>
        <w:rPr>
          <w:rFonts w:eastAsiaTheme="minorEastAsia" w:hint="eastAsia"/>
          <w:lang w:val="en-GB" w:eastAsia="zh-CN"/>
        </w:rPr>
        <w:t xml:space="preserve"> </w:t>
      </w:r>
      <w:r w:rsidR="00546164">
        <w:rPr>
          <w:rFonts w:eastAsiaTheme="minorEastAsia" w:hint="eastAsia"/>
          <w:lang w:val="en-GB" w:eastAsia="zh-CN"/>
        </w:rPr>
        <w:t>which should</w:t>
      </w:r>
      <w:r w:rsidR="000B7A29">
        <w:rPr>
          <w:rFonts w:eastAsiaTheme="minorEastAsia" w:hint="eastAsia"/>
          <w:lang w:val="en-GB" w:eastAsia="zh-CN"/>
        </w:rPr>
        <w:t xml:space="preserve"> not be absent,</w:t>
      </w:r>
      <w:r w:rsidR="00546164">
        <w:rPr>
          <w:rFonts w:eastAsiaTheme="minorEastAsia" w:hint="eastAsia"/>
          <w:lang w:val="en-GB" w:eastAsia="zh-CN"/>
        </w:rPr>
        <w:t xml:space="preserve"> </w:t>
      </w:r>
      <w:r w:rsidR="000B7A29">
        <w:rPr>
          <w:rFonts w:eastAsiaTheme="minorEastAsia" w:hint="eastAsia"/>
          <w:lang w:val="en-GB" w:eastAsia="zh-CN"/>
        </w:rPr>
        <w:t xml:space="preserve">and </w:t>
      </w:r>
      <w:r w:rsidR="00546164">
        <w:rPr>
          <w:rFonts w:eastAsiaTheme="minorEastAsia" w:hint="eastAsia"/>
          <w:lang w:val="en-GB" w:eastAsia="zh-CN"/>
        </w:rPr>
        <w:t xml:space="preserve">measurements can help SN to make the decision of </w:t>
      </w:r>
      <w:proofErr w:type="spellStart"/>
      <w:r w:rsidR="00546164">
        <w:rPr>
          <w:rFonts w:eastAsiaTheme="minorEastAsia" w:hint="eastAsia"/>
          <w:lang w:val="en-GB" w:eastAsia="zh-CN"/>
        </w:rPr>
        <w:t>PSC</w:t>
      </w:r>
      <w:r w:rsidR="000B7A29">
        <w:rPr>
          <w:rFonts w:eastAsiaTheme="minorEastAsia" w:hint="eastAsia"/>
          <w:lang w:val="en-GB" w:eastAsia="zh-CN"/>
        </w:rPr>
        <w:t>ell</w:t>
      </w:r>
      <w:proofErr w:type="spellEnd"/>
      <w:r w:rsidR="000B7A29">
        <w:rPr>
          <w:rFonts w:eastAsiaTheme="minorEastAsia" w:hint="eastAsia"/>
          <w:lang w:val="en-GB" w:eastAsia="zh-CN"/>
        </w:rPr>
        <w:t xml:space="preserve">, so these information should be </w:t>
      </w:r>
      <w:r w:rsidR="000B7A29">
        <w:rPr>
          <w:rFonts w:eastAsiaTheme="minorEastAsia"/>
          <w:lang w:val="en-GB" w:eastAsia="zh-CN"/>
        </w:rPr>
        <w:t>included</w:t>
      </w:r>
      <w:r w:rsidR="000B7A29">
        <w:rPr>
          <w:rFonts w:eastAsiaTheme="minorEastAsia" w:hint="eastAsia"/>
          <w:lang w:val="en-GB" w:eastAsia="zh-CN"/>
        </w:rPr>
        <w:t xml:space="preserve"> in </w:t>
      </w:r>
      <w:r w:rsidR="000B7A29">
        <w:rPr>
          <w:rFonts w:eastAsiaTheme="minorEastAsia"/>
          <w:lang w:val="en-GB" w:eastAsia="zh-CN"/>
        </w:rPr>
        <w:t xml:space="preserve">the </w:t>
      </w:r>
      <w:proofErr w:type="spellStart"/>
      <w:r w:rsidR="000B7A29">
        <w:rPr>
          <w:rFonts w:eastAsiaTheme="minorEastAsia" w:hint="eastAsia"/>
          <w:lang w:val="en-GB" w:eastAsia="zh-CN"/>
        </w:rPr>
        <w:t>S</w:t>
      </w:r>
      <w:r w:rsidR="000B7A29" w:rsidRPr="000B7A29">
        <w:rPr>
          <w:rFonts w:eastAsiaTheme="minorEastAsia"/>
          <w:lang w:val="en-GB" w:eastAsia="zh-CN"/>
        </w:rPr>
        <w:t>gNB</w:t>
      </w:r>
      <w:proofErr w:type="spellEnd"/>
      <w:r w:rsidR="000B7A29" w:rsidRPr="000B7A29">
        <w:rPr>
          <w:rFonts w:eastAsiaTheme="minorEastAsia"/>
          <w:lang w:val="en-GB" w:eastAsia="zh-CN"/>
        </w:rPr>
        <w:t xml:space="preserve"> addition request</w:t>
      </w:r>
      <w:r w:rsidR="000B7A29">
        <w:rPr>
          <w:rFonts w:eastAsiaTheme="minorEastAsia" w:hint="eastAsia"/>
          <w:lang w:val="en-GB" w:eastAsia="zh-CN"/>
        </w:rPr>
        <w:t xml:space="preserve"> message.</w:t>
      </w:r>
    </w:p>
    <w:p w:rsidR="00546164" w:rsidRPr="00546164" w:rsidRDefault="00546164" w:rsidP="00C5174B">
      <w:pPr>
        <w:pStyle w:val="a0"/>
        <w:rPr>
          <w:rFonts w:eastAsiaTheme="minorEastAsia"/>
          <w:b/>
          <w:lang w:eastAsia="zh-CN"/>
        </w:rPr>
      </w:pPr>
      <w:r w:rsidRPr="00546164">
        <w:rPr>
          <w:rFonts w:eastAsiaTheme="minorEastAsia"/>
          <w:b/>
          <w:lang w:eastAsia="zh-CN"/>
        </w:rPr>
        <w:lastRenderedPageBreak/>
        <w:t>O</w:t>
      </w:r>
      <w:r w:rsidRPr="00546164">
        <w:rPr>
          <w:rFonts w:eastAsiaTheme="minorEastAsia" w:hint="eastAsia"/>
          <w:b/>
          <w:lang w:eastAsia="zh-CN"/>
        </w:rPr>
        <w:t xml:space="preserve">bservation 1: When new SN is added, the information related </w:t>
      </w:r>
      <w:r w:rsidR="00D85F36">
        <w:rPr>
          <w:rFonts w:eastAsiaTheme="minorEastAsia"/>
          <w:b/>
          <w:lang w:eastAsia="zh-CN"/>
        </w:rPr>
        <w:t xml:space="preserve">to </w:t>
      </w:r>
      <w:r w:rsidRPr="00546164">
        <w:rPr>
          <w:rFonts w:eastAsiaTheme="minorEastAsia" w:hint="eastAsia"/>
          <w:b/>
          <w:lang w:eastAsia="zh-CN"/>
        </w:rPr>
        <w:t>coordinated UE capability result</w:t>
      </w:r>
      <w:r>
        <w:rPr>
          <w:rFonts w:eastAsiaTheme="minorEastAsia" w:hint="eastAsia"/>
          <w:b/>
          <w:lang w:eastAsia="zh-CN"/>
        </w:rPr>
        <w:t>s</w:t>
      </w:r>
      <w:r w:rsidRPr="00546164">
        <w:rPr>
          <w:rFonts w:eastAsiaTheme="minorEastAsia" w:hint="eastAsia"/>
          <w:b/>
          <w:lang w:eastAsia="zh-CN"/>
        </w:rPr>
        <w:t xml:space="preserve"> and SN measurements should be </w:t>
      </w:r>
      <w:r w:rsidRPr="00546164">
        <w:rPr>
          <w:rFonts w:eastAsiaTheme="minorEastAsia"/>
          <w:b/>
          <w:lang w:eastAsia="zh-CN"/>
        </w:rPr>
        <w:t>included</w:t>
      </w:r>
      <w:r w:rsidRPr="00546164">
        <w:rPr>
          <w:rFonts w:eastAsiaTheme="minorEastAsia" w:hint="eastAsia"/>
          <w:b/>
          <w:lang w:eastAsia="zh-CN"/>
        </w:rPr>
        <w:t xml:space="preserve"> to help </w:t>
      </w:r>
      <w:r w:rsidR="00D85F36">
        <w:rPr>
          <w:rFonts w:eastAsiaTheme="minorEastAsia"/>
          <w:b/>
          <w:lang w:eastAsia="zh-CN"/>
        </w:rPr>
        <w:t xml:space="preserve">the </w:t>
      </w:r>
      <w:r w:rsidRPr="00546164">
        <w:rPr>
          <w:rFonts w:eastAsiaTheme="minorEastAsia" w:hint="eastAsia"/>
          <w:b/>
          <w:lang w:eastAsia="zh-CN"/>
        </w:rPr>
        <w:t xml:space="preserve">target SN </w:t>
      </w:r>
      <w:r w:rsidR="00D85F36">
        <w:rPr>
          <w:rFonts w:eastAsiaTheme="minorEastAsia"/>
          <w:b/>
          <w:lang w:eastAsia="zh-CN"/>
        </w:rPr>
        <w:t xml:space="preserve">to make decision on </w:t>
      </w:r>
      <w:proofErr w:type="spellStart"/>
      <w:r w:rsidR="00D85F36">
        <w:rPr>
          <w:rFonts w:eastAsiaTheme="minorEastAsia"/>
          <w:b/>
          <w:lang w:eastAsia="zh-CN"/>
        </w:rPr>
        <w:t>PSCell</w:t>
      </w:r>
      <w:proofErr w:type="spellEnd"/>
      <w:r w:rsidR="00D85F36">
        <w:rPr>
          <w:rFonts w:eastAsiaTheme="minorEastAsia"/>
          <w:b/>
          <w:lang w:eastAsia="zh-CN"/>
        </w:rPr>
        <w:t xml:space="preserve"> and configuration of</w:t>
      </w:r>
      <w:r>
        <w:rPr>
          <w:rFonts w:eastAsiaTheme="minorEastAsia" w:hint="eastAsia"/>
          <w:b/>
          <w:lang w:eastAsia="zh-CN"/>
        </w:rPr>
        <w:t xml:space="preserve"> the </w:t>
      </w:r>
      <w:r w:rsidR="00D85F36">
        <w:rPr>
          <w:rFonts w:eastAsiaTheme="minorEastAsia"/>
          <w:b/>
          <w:lang w:eastAsia="zh-CN"/>
        </w:rPr>
        <w:t xml:space="preserve">frequency </w:t>
      </w:r>
      <w:r>
        <w:rPr>
          <w:rFonts w:eastAsiaTheme="minorEastAsia" w:hint="eastAsia"/>
          <w:b/>
          <w:lang w:eastAsia="zh-CN"/>
        </w:rPr>
        <w:t>band</w:t>
      </w:r>
      <w:r w:rsidRPr="00546164">
        <w:rPr>
          <w:rFonts w:eastAsiaTheme="minorEastAsia" w:hint="eastAsia"/>
          <w:b/>
          <w:lang w:eastAsia="zh-CN"/>
        </w:rPr>
        <w:t>.</w:t>
      </w:r>
    </w:p>
    <w:p w:rsidR="00C055F8" w:rsidRDefault="00D85F36" w:rsidP="00C5174B">
      <w:pPr>
        <w:pStyle w:val="a0"/>
        <w:rPr>
          <w:rFonts w:eastAsiaTheme="minorEastAsia"/>
          <w:lang w:eastAsia="zh-CN"/>
        </w:rPr>
      </w:pPr>
      <w:r>
        <w:rPr>
          <w:rFonts w:eastAsiaTheme="minorEastAsia"/>
          <w:lang w:val="en-GB" w:eastAsia="zh-CN"/>
        </w:rPr>
        <w:t>T</w:t>
      </w:r>
      <w:r w:rsidR="00C055F8">
        <w:rPr>
          <w:rFonts w:eastAsiaTheme="minorEastAsia" w:hint="eastAsia"/>
          <w:lang w:val="en-GB" w:eastAsia="zh-CN"/>
        </w:rPr>
        <w:t xml:space="preserve">he intention of the agreement </w:t>
      </w:r>
      <w:r w:rsidR="00C055F8">
        <w:rPr>
          <w:rFonts w:eastAsiaTheme="minorEastAsia"/>
          <w:lang w:val="en-GB" w:eastAsia="zh-CN"/>
        </w:rPr>
        <w:t>which</w:t>
      </w:r>
      <w:r w:rsidR="00C055F8">
        <w:rPr>
          <w:rFonts w:eastAsiaTheme="minorEastAsia" w:hint="eastAsia"/>
          <w:lang w:val="en-GB" w:eastAsia="zh-CN"/>
        </w:rPr>
        <w:t xml:space="preserve"> is highlighted is to avoid SN configure UE with delta configuration. </w:t>
      </w:r>
      <w:r w:rsidR="00C055F8">
        <w:rPr>
          <w:rFonts w:eastAsiaTheme="minorEastAsia"/>
          <w:lang w:val="en-GB" w:eastAsia="zh-CN"/>
        </w:rPr>
        <w:t>W</w:t>
      </w:r>
      <w:r w:rsidR="00C055F8">
        <w:rPr>
          <w:rFonts w:eastAsiaTheme="minorEastAsia" w:hint="eastAsia"/>
          <w:lang w:val="en-GB" w:eastAsia="zh-CN"/>
        </w:rPr>
        <w:t>hen MN sets</w:t>
      </w:r>
      <w:r w:rsidR="001300ED">
        <w:rPr>
          <w:rFonts w:eastAsiaTheme="minorEastAsia" w:hint="eastAsia"/>
          <w:lang w:val="en-GB" w:eastAsia="zh-CN"/>
        </w:rPr>
        <w:t xml:space="preserve"> full configuration flag in the LTE </w:t>
      </w:r>
      <w:proofErr w:type="spellStart"/>
      <w:r w:rsidR="001300ED">
        <w:rPr>
          <w:rFonts w:eastAsiaTheme="minorEastAsia" w:hint="eastAsia"/>
          <w:lang w:val="en-GB" w:eastAsia="zh-CN"/>
        </w:rPr>
        <w:t>RRCConnectionConfiguration</w:t>
      </w:r>
      <w:proofErr w:type="spellEnd"/>
      <w:r w:rsidR="001300ED">
        <w:rPr>
          <w:rFonts w:eastAsiaTheme="minorEastAsia" w:hint="eastAsia"/>
          <w:lang w:val="en-GB" w:eastAsia="zh-CN"/>
        </w:rPr>
        <w:t xml:space="preserve"> message, UE will release the </w:t>
      </w:r>
      <w:r w:rsidR="000B7A29">
        <w:rPr>
          <w:rFonts w:eastAsiaTheme="minorEastAsia" w:hint="eastAsia"/>
          <w:lang w:val="en-GB" w:eastAsia="zh-CN"/>
        </w:rPr>
        <w:t xml:space="preserve">both MCG and </w:t>
      </w:r>
      <w:r w:rsidR="001300ED">
        <w:rPr>
          <w:rFonts w:eastAsiaTheme="minorEastAsia" w:hint="eastAsia"/>
          <w:lang w:val="en-GB" w:eastAsia="zh-CN"/>
        </w:rPr>
        <w:t xml:space="preserve">SCG </w:t>
      </w:r>
      <w:r w:rsidR="001300ED">
        <w:rPr>
          <w:rFonts w:eastAsiaTheme="minorEastAsia"/>
          <w:lang w:val="en-GB" w:eastAsia="zh-CN"/>
        </w:rPr>
        <w:t>configuration</w:t>
      </w:r>
      <w:r w:rsidR="001300ED">
        <w:rPr>
          <w:rFonts w:eastAsiaTheme="minorEastAsia" w:hint="eastAsia"/>
          <w:lang w:val="en-GB" w:eastAsia="zh-CN"/>
        </w:rPr>
        <w:t xml:space="preserve">. </w:t>
      </w:r>
      <w:r>
        <w:rPr>
          <w:rFonts w:eastAsiaTheme="minorEastAsia"/>
          <w:lang w:val="en-GB" w:eastAsia="zh-CN"/>
        </w:rPr>
        <w:t>Th</w:t>
      </w:r>
      <w:r w:rsidR="006802EF">
        <w:rPr>
          <w:rFonts w:eastAsiaTheme="minorEastAsia"/>
          <w:lang w:val="en-GB" w:eastAsia="zh-CN"/>
        </w:rPr>
        <w:t>us</w:t>
      </w:r>
      <w:r>
        <w:rPr>
          <w:rFonts w:eastAsiaTheme="minorEastAsia"/>
          <w:lang w:val="en-GB" w:eastAsia="zh-CN"/>
        </w:rPr>
        <w:t xml:space="preserve"> n</w:t>
      </w:r>
      <w:r w:rsidR="001300ED">
        <w:rPr>
          <w:rFonts w:eastAsiaTheme="minorEastAsia" w:hint="eastAsia"/>
          <w:lang w:val="en-GB" w:eastAsia="zh-CN"/>
        </w:rPr>
        <w:t xml:space="preserve">o source SCG configuration is </w:t>
      </w:r>
      <w:r w:rsidR="001300ED">
        <w:rPr>
          <w:rFonts w:eastAsiaTheme="minorEastAsia"/>
          <w:lang w:val="en-GB" w:eastAsia="zh-CN"/>
        </w:rPr>
        <w:t>maintained</w:t>
      </w:r>
      <w:r w:rsidR="001300ED">
        <w:rPr>
          <w:rFonts w:eastAsiaTheme="minorEastAsia" w:hint="eastAsia"/>
          <w:lang w:val="en-GB" w:eastAsia="zh-CN"/>
        </w:rPr>
        <w:t xml:space="preserve"> by the UE, </w:t>
      </w:r>
      <w:r w:rsidR="00A907BA">
        <w:rPr>
          <w:rFonts w:eastAsiaTheme="minorEastAsia" w:hint="eastAsia"/>
          <w:lang w:val="en-GB" w:eastAsia="zh-CN"/>
        </w:rPr>
        <w:t>delta configuration for SCG will be</w:t>
      </w:r>
      <w:r w:rsidR="001300ED">
        <w:rPr>
          <w:rFonts w:eastAsiaTheme="minorEastAsia" w:hint="eastAsia"/>
          <w:lang w:val="en-GB" w:eastAsia="zh-CN"/>
        </w:rPr>
        <w:t xml:space="preserve"> invalid. </w:t>
      </w:r>
      <w:r w:rsidR="00A907BA">
        <w:rPr>
          <w:rFonts w:eastAsiaTheme="minorEastAsia"/>
          <w:lang w:val="en-GB" w:eastAsia="zh-CN"/>
        </w:rPr>
        <w:t>T</w:t>
      </w:r>
      <w:r w:rsidR="00A907BA">
        <w:rPr>
          <w:rFonts w:eastAsiaTheme="minorEastAsia" w:hint="eastAsia"/>
          <w:lang w:val="en-GB" w:eastAsia="zh-CN"/>
        </w:rPr>
        <w:t>hat is</w:t>
      </w:r>
      <w:r w:rsidR="001300ED">
        <w:rPr>
          <w:rFonts w:eastAsiaTheme="minorEastAsia" w:hint="eastAsia"/>
          <w:lang w:val="en-GB" w:eastAsia="zh-CN"/>
        </w:rPr>
        <w:t xml:space="preserve"> the target SN couldn</w:t>
      </w:r>
      <w:r w:rsidR="001300ED">
        <w:rPr>
          <w:rFonts w:eastAsiaTheme="minorEastAsia"/>
          <w:lang w:val="en-GB" w:eastAsia="zh-CN"/>
        </w:rPr>
        <w:t>’</w:t>
      </w:r>
      <w:r w:rsidR="001300ED">
        <w:rPr>
          <w:rFonts w:eastAsiaTheme="minorEastAsia" w:hint="eastAsia"/>
          <w:lang w:val="en-GB" w:eastAsia="zh-CN"/>
        </w:rPr>
        <w:t>t configure UE with delta configuration</w:t>
      </w:r>
      <w:r w:rsidR="00A907BA">
        <w:rPr>
          <w:rFonts w:eastAsiaTheme="minorEastAsia" w:hint="eastAsia"/>
          <w:lang w:val="en-GB" w:eastAsia="zh-CN"/>
        </w:rPr>
        <w:t xml:space="preserve"> when MN </w:t>
      </w:r>
      <w:r w:rsidR="00A907BA">
        <w:rPr>
          <w:rFonts w:eastAsiaTheme="minorEastAsia"/>
          <w:lang w:val="en-GB" w:eastAsia="zh-CN"/>
        </w:rPr>
        <w:t>sets full configuration flag</w:t>
      </w:r>
      <w:r w:rsidR="001300ED">
        <w:rPr>
          <w:rFonts w:eastAsiaTheme="minorEastAsia" w:hint="eastAsia"/>
          <w:lang w:val="en-GB" w:eastAsia="zh-CN"/>
        </w:rPr>
        <w:t xml:space="preserve">. </w:t>
      </w:r>
      <w:r w:rsidR="006802EF">
        <w:rPr>
          <w:rFonts w:eastAsiaTheme="minorEastAsia"/>
          <w:lang w:val="en-GB" w:eastAsia="zh-CN"/>
        </w:rPr>
        <w:t>F</w:t>
      </w:r>
      <w:r w:rsidR="001300ED">
        <w:rPr>
          <w:rFonts w:eastAsiaTheme="minorEastAsia" w:hint="eastAsia"/>
          <w:lang w:val="en-GB" w:eastAsia="zh-CN"/>
        </w:rPr>
        <w:t>rom this point, the</w:t>
      </w:r>
      <w:r w:rsidR="00A907BA">
        <w:rPr>
          <w:rFonts w:eastAsiaTheme="minorEastAsia" w:hint="eastAsia"/>
          <w:lang w:val="en-GB" w:eastAsia="zh-CN"/>
        </w:rPr>
        <w:t xml:space="preserve"> SCG configuration from the source SN i.e.</w:t>
      </w:r>
      <w:r w:rsidR="001300ED" w:rsidRPr="001300ED">
        <w:rPr>
          <w:rFonts w:eastAsiaTheme="minorEastAsia" w:hint="eastAsia"/>
          <w:i/>
          <w:lang w:val="en-GB" w:eastAsia="zh-CN"/>
        </w:rPr>
        <w:t xml:space="preserve"> </w:t>
      </w:r>
      <w:proofErr w:type="spellStart"/>
      <w:r w:rsidR="001300ED" w:rsidRPr="001300ED">
        <w:rPr>
          <w:i/>
        </w:rPr>
        <w:t>sourceConfigSCG</w:t>
      </w:r>
      <w:proofErr w:type="spellEnd"/>
      <w:r w:rsidR="001300ED">
        <w:rPr>
          <w:rFonts w:eastAsiaTheme="minorEastAsia" w:hint="eastAsia"/>
          <w:lang w:eastAsia="zh-CN"/>
        </w:rPr>
        <w:t xml:space="preserve"> shouldn</w:t>
      </w:r>
      <w:r w:rsidR="001300ED">
        <w:rPr>
          <w:rFonts w:eastAsiaTheme="minorEastAsia"/>
          <w:lang w:eastAsia="zh-CN"/>
        </w:rPr>
        <w:t>’</w:t>
      </w:r>
      <w:r w:rsidR="001300ED">
        <w:rPr>
          <w:rFonts w:eastAsiaTheme="minorEastAsia" w:hint="eastAsia"/>
          <w:lang w:eastAsia="zh-CN"/>
        </w:rPr>
        <w:t xml:space="preserve">t be sent to </w:t>
      </w:r>
      <w:r w:rsidR="006802EF">
        <w:rPr>
          <w:rFonts w:eastAsiaTheme="minorEastAsia"/>
          <w:lang w:eastAsia="zh-CN"/>
        </w:rPr>
        <w:t xml:space="preserve">the </w:t>
      </w:r>
      <w:r w:rsidR="001300ED">
        <w:rPr>
          <w:rFonts w:eastAsiaTheme="minorEastAsia" w:hint="eastAsia"/>
          <w:lang w:eastAsia="zh-CN"/>
        </w:rPr>
        <w:t>target SN when a new SN is added</w:t>
      </w:r>
      <w:r w:rsidR="00A907BA">
        <w:rPr>
          <w:rFonts w:eastAsiaTheme="minorEastAsia" w:hint="eastAsia"/>
          <w:lang w:eastAsia="zh-CN"/>
        </w:rPr>
        <w:t xml:space="preserve"> when </w:t>
      </w:r>
      <w:r w:rsidR="006802EF">
        <w:rPr>
          <w:rFonts w:eastAsiaTheme="minorEastAsia"/>
          <w:lang w:eastAsia="zh-CN"/>
        </w:rPr>
        <w:t xml:space="preserve">the </w:t>
      </w:r>
      <w:r w:rsidR="00A907BA">
        <w:rPr>
          <w:rFonts w:eastAsiaTheme="minorEastAsia" w:hint="eastAsia"/>
          <w:lang w:eastAsia="zh-CN"/>
        </w:rPr>
        <w:t>MN sets full configuration flag</w:t>
      </w:r>
      <w:r w:rsidR="001300ED">
        <w:rPr>
          <w:rFonts w:eastAsiaTheme="minorEastAsia" w:hint="eastAsia"/>
          <w:lang w:eastAsia="zh-CN"/>
        </w:rPr>
        <w:t xml:space="preserve">. </w:t>
      </w:r>
      <w:r w:rsidR="00A907BA">
        <w:rPr>
          <w:rFonts w:eastAsiaTheme="minorEastAsia"/>
          <w:lang w:eastAsia="zh-CN"/>
        </w:rPr>
        <w:t>T</w:t>
      </w:r>
      <w:r w:rsidR="00A907BA">
        <w:rPr>
          <w:rFonts w:eastAsiaTheme="minorEastAsia" w:hint="eastAsia"/>
          <w:lang w:eastAsia="zh-CN"/>
        </w:rPr>
        <w:t xml:space="preserve">he </w:t>
      </w:r>
      <w:r w:rsidR="001300ED">
        <w:rPr>
          <w:rFonts w:eastAsiaTheme="minorEastAsia" w:hint="eastAsia"/>
          <w:lang w:eastAsia="zh-CN"/>
        </w:rPr>
        <w:t xml:space="preserve">target SN will configure </w:t>
      </w:r>
      <w:r w:rsidR="006802EF">
        <w:rPr>
          <w:rFonts w:eastAsiaTheme="minorEastAsia"/>
          <w:lang w:eastAsia="zh-CN"/>
        </w:rPr>
        <w:t xml:space="preserve">the </w:t>
      </w:r>
      <w:r w:rsidR="001300ED">
        <w:rPr>
          <w:rFonts w:eastAsiaTheme="minorEastAsia" w:hint="eastAsia"/>
          <w:lang w:eastAsia="zh-CN"/>
        </w:rPr>
        <w:t>UE with complete SCG configuration</w:t>
      </w:r>
      <w:r w:rsidR="00A907BA">
        <w:rPr>
          <w:rFonts w:eastAsiaTheme="minorEastAsia" w:hint="eastAsia"/>
          <w:lang w:eastAsia="zh-CN"/>
        </w:rPr>
        <w:t xml:space="preserve"> as well</w:t>
      </w:r>
      <w:r w:rsidR="001300ED">
        <w:rPr>
          <w:rFonts w:eastAsiaTheme="minorEastAsia" w:hint="eastAsia"/>
          <w:lang w:eastAsia="zh-CN"/>
        </w:rPr>
        <w:t>.</w:t>
      </w:r>
    </w:p>
    <w:p w:rsidR="001300ED" w:rsidRDefault="001300ED" w:rsidP="00C5174B">
      <w:pPr>
        <w:pStyle w:val="a0"/>
        <w:rPr>
          <w:rFonts w:eastAsiaTheme="minorEastAsia"/>
          <w:b/>
          <w:lang w:eastAsia="zh-CN"/>
        </w:rPr>
      </w:pPr>
      <w:r w:rsidRPr="001300ED">
        <w:rPr>
          <w:rFonts w:eastAsiaTheme="minorEastAsia"/>
          <w:b/>
          <w:lang w:eastAsia="zh-CN"/>
        </w:rPr>
        <w:t>O</w:t>
      </w:r>
      <w:r w:rsidRPr="001300ED">
        <w:rPr>
          <w:rFonts w:eastAsiaTheme="minorEastAsia" w:hint="eastAsia"/>
          <w:b/>
          <w:lang w:eastAsia="zh-CN"/>
        </w:rPr>
        <w:t xml:space="preserve">bservation </w:t>
      </w:r>
      <w:r>
        <w:rPr>
          <w:rFonts w:eastAsiaTheme="minorEastAsia" w:hint="eastAsia"/>
          <w:b/>
          <w:lang w:eastAsia="zh-CN"/>
        </w:rPr>
        <w:t>2</w:t>
      </w:r>
      <w:r w:rsidRPr="001300ED">
        <w:rPr>
          <w:rFonts w:eastAsiaTheme="minorEastAsia" w:hint="eastAsia"/>
          <w:b/>
          <w:lang w:eastAsia="zh-CN"/>
        </w:rPr>
        <w:t xml:space="preserve">: when </w:t>
      </w:r>
      <w:r w:rsidR="006802EF">
        <w:rPr>
          <w:rFonts w:eastAsiaTheme="minorEastAsia"/>
          <w:b/>
          <w:lang w:eastAsia="zh-CN"/>
        </w:rPr>
        <w:t xml:space="preserve">the </w:t>
      </w:r>
      <w:r w:rsidRPr="001300ED">
        <w:rPr>
          <w:rFonts w:eastAsiaTheme="minorEastAsia" w:hint="eastAsia"/>
          <w:b/>
          <w:lang w:eastAsia="zh-CN"/>
        </w:rPr>
        <w:t xml:space="preserve">MN sets full configuration flag, </w:t>
      </w:r>
      <w:r w:rsidR="006802EF">
        <w:rPr>
          <w:rFonts w:eastAsiaTheme="minorEastAsia"/>
          <w:b/>
          <w:lang w:eastAsia="zh-CN"/>
        </w:rPr>
        <w:t xml:space="preserve">the </w:t>
      </w:r>
      <w:r w:rsidRPr="001300ED">
        <w:rPr>
          <w:rFonts w:eastAsiaTheme="minorEastAsia" w:hint="eastAsia"/>
          <w:b/>
          <w:lang w:eastAsia="zh-CN"/>
        </w:rPr>
        <w:t xml:space="preserve">UE will release </w:t>
      </w:r>
      <w:r w:rsidR="00A907BA">
        <w:rPr>
          <w:rFonts w:eastAsiaTheme="minorEastAsia" w:hint="eastAsia"/>
          <w:b/>
          <w:lang w:eastAsia="zh-CN"/>
        </w:rPr>
        <w:t>both MCG and SCG configuration</w:t>
      </w:r>
      <w:r w:rsidRPr="001300ED">
        <w:rPr>
          <w:rFonts w:eastAsiaTheme="minorEastAsia" w:hint="eastAsia"/>
          <w:b/>
          <w:lang w:eastAsia="zh-CN"/>
        </w:rPr>
        <w:t xml:space="preserve"> </w:t>
      </w:r>
      <w:r w:rsidR="006802EF">
        <w:rPr>
          <w:rFonts w:eastAsiaTheme="minorEastAsia"/>
          <w:b/>
          <w:lang w:eastAsia="zh-CN"/>
        </w:rPr>
        <w:t>hence</w:t>
      </w:r>
      <w:r w:rsidRPr="001300ED">
        <w:rPr>
          <w:rFonts w:eastAsiaTheme="minorEastAsia" w:hint="eastAsia"/>
          <w:b/>
          <w:lang w:eastAsia="zh-CN"/>
        </w:rPr>
        <w:t xml:space="preserve"> delta configuration for SCG is </w:t>
      </w:r>
      <w:r w:rsidRPr="001300ED">
        <w:rPr>
          <w:rFonts w:eastAsiaTheme="minorEastAsia"/>
          <w:b/>
          <w:lang w:eastAsia="zh-CN"/>
        </w:rPr>
        <w:t>invalid</w:t>
      </w:r>
      <w:r w:rsidRPr="001300ED">
        <w:rPr>
          <w:rFonts w:eastAsiaTheme="minorEastAsia" w:hint="eastAsia"/>
          <w:b/>
          <w:lang w:eastAsia="zh-CN"/>
        </w:rPr>
        <w:t>.</w:t>
      </w:r>
      <w:r w:rsidRPr="001300ED">
        <w:rPr>
          <w:b/>
          <w:i/>
        </w:rPr>
        <w:t xml:space="preserve"> </w:t>
      </w:r>
      <w:r w:rsidR="00A907BA" w:rsidRPr="00A907BA">
        <w:rPr>
          <w:rFonts w:eastAsiaTheme="minorEastAsia"/>
          <w:b/>
          <w:lang w:eastAsia="zh-CN"/>
        </w:rPr>
        <w:t>T</w:t>
      </w:r>
      <w:r w:rsidR="00A907BA" w:rsidRPr="00A907BA">
        <w:rPr>
          <w:rFonts w:eastAsiaTheme="minorEastAsia" w:hint="eastAsia"/>
          <w:b/>
          <w:lang w:eastAsia="zh-CN"/>
        </w:rPr>
        <w:t xml:space="preserve">he </w:t>
      </w:r>
      <w:proofErr w:type="spellStart"/>
      <w:r w:rsidRPr="001300ED">
        <w:rPr>
          <w:b/>
          <w:i/>
        </w:rPr>
        <w:t>sourceConfigSCG</w:t>
      </w:r>
      <w:proofErr w:type="spellEnd"/>
      <w:r w:rsidRPr="001300ED">
        <w:rPr>
          <w:rFonts w:eastAsiaTheme="minorEastAsia" w:hint="eastAsia"/>
          <w:b/>
          <w:lang w:eastAsia="zh-CN"/>
        </w:rPr>
        <w:t xml:space="preserve"> shouldn</w:t>
      </w:r>
      <w:r w:rsidRPr="001300ED">
        <w:rPr>
          <w:rFonts w:eastAsiaTheme="minorEastAsia"/>
          <w:b/>
          <w:lang w:eastAsia="zh-CN"/>
        </w:rPr>
        <w:t>’</w:t>
      </w:r>
      <w:r w:rsidRPr="001300ED">
        <w:rPr>
          <w:rFonts w:eastAsiaTheme="minorEastAsia" w:hint="eastAsia"/>
          <w:b/>
          <w:lang w:eastAsia="zh-CN"/>
        </w:rPr>
        <w:t xml:space="preserve">t be sent to </w:t>
      </w:r>
      <w:r w:rsidR="006802EF">
        <w:rPr>
          <w:rFonts w:eastAsiaTheme="minorEastAsia"/>
          <w:b/>
          <w:lang w:eastAsia="zh-CN"/>
        </w:rPr>
        <w:t xml:space="preserve">the </w:t>
      </w:r>
      <w:r w:rsidRPr="001300ED">
        <w:rPr>
          <w:rFonts w:eastAsiaTheme="minorEastAsia" w:hint="eastAsia"/>
          <w:b/>
          <w:lang w:eastAsia="zh-CN"/>
        </w:rPr>
        <w:t>target SN.</w:t>
      </w:r>
    </w:p>
    <w:p w:rsidR="00017E9A" w:rsidRPr="00017E9A" w:rsidRDefault="006802EF" w:rsidP="00C5174B">
      <w:pPr>
        <w:pStyle w:val="a0"/>
        <w:rPr>
          <w:rFonts w:eastAsiaTheme="minorEastAsia"/>
          <w:lang w:eastAsia="zh-CN"/>
        </w:rPr>
      </w:pPr>
      <w:r>
        <w:rPr>
          <w:rFonts w:eastAsiaTheme="minorEastAsia"/>
          <w:lang w:eastAsia="zh-CN"/>
        </w:rPr>
        <w:t xml:space="preserve">When </w:t>
      </w:r>
      <w:r w:rsidR="00017E9A">
        <w:rPr>
          <w:rFonts w:eastAsiaTheme="minorEastAsia" w:hint="eastAsia"/>
          <w:lang w:eastAsia="zh-CN"/>
        </w:rPr>
        <w:t xml:space="preserve">MN sets full configuration flag, only the </w:t>
      </w:r>
      <w:proofErr w:type="spellStart"/>
      <w:r w:rsidR="00017E9A" w:rsidRPr="00017E9A">
        <w:rPr>
          <w:i/>
        </w:rPr>
        <w:t>sourceConfigSCG</w:t>
      </w:r>
      <w:proofErr w:type="spellEnd"/>
      <w:r w:rsidR="00017E9A">
        <w:rPr>
          <w:rFonts w:eastAsiaTheme="minorEastAsia" w:hint="eastAsia"/>
          <w:i/>
          <w:lang w:eastAsia="zh-CN"/>
        </w:rPr>
        <w:t xml:space="preserve"> </w:t>
      </w:r>
      <w:r w:rsidR="00017E9A">
        <w:rPr>
          <w:rFonts w:eastAsiaTheme="minorEastAsia" w:hint="eastAsia"/>
          <w:lang w:eastAsia="zh-CN"/>
        </w:rPr>
        <w:t xml:space="preserve">in the </w:t>
      </w:r>
      <w:r w:rsidR="00017E9A" w:rsidRPr="00A907BA">
        <w:rPr>
          <w:rFonts w:eastAsiaTheme="minorEastAsia" w:hint="eastAsia"/>
          <w:i/>
          <w:lang w:eastAsia="zh-CN"/>
        </w:rPr>
        <w:t>SCG-</w:t>
      </w:r>
      <w:proofErr w:type="spellStart"/>
      <w:r w:rsidR="00017E9A" w:rsidRPr="00A907BA">
        <w:rPr>
          <w:rFonts w:eastAsiaTheme="minorEastAsia" w:hint="eastAsia"/>
          <w:i/>
          <w:lang w:eastAsia="zh-CN"/>
        </w:rPr>
        <w:t>ConfigInfo</w:t>
      </w:r>
      <w:proofErr w:type="spellEnd"/>
      <w:r w:rsidR="00017E9A">
        <w:rPr>
          <w:rFonts w:eastAsiaTheme="minorEastAsia" w:hint="eastAsia"/>
          <w:lang w:eastAsia="zh-CN"/>
        </w:rPr>
        <w:t xml:space="preserve"> should not be sent to </w:t>
      </w:r>
      <w:r w:rsidR="00017E9A">
        <w:rPr>
          <w:rFonts w:eastAsiaTheme="minorEastAsia"/>
          <w:lang w:eastAsia="zh-CN"/>
        </w:rPr>
        <w:t>new</w:t>
      </w:r>
      <w:r w:rsidR="00017E9A">
        <w:rPr>
          <w:rFonts w:eastAsiaTheme="minorEastAsia" w:hint="eastAsia"/>
          <w:lang w:eastAsia="zh-CN"/>
        </w:rPr>
        <w:t xml:space="preserve"> </w:t>
      </w:r>
      <w:r w:rsidR="00A907BA">
        <w:rPr>
          <w:rFonts w:eastAsiaTheme="minorEastAsia" w:hint="eastAsia"/>
          <w:lang w:eastAsia="zh-CN"/>
        </w:rPr>
        <w:t xml:space="preserve">target </w:t>
      </w:r>
      <w:r w:rsidR="00017E9A">
        <w:rPr>
          <w:rFonts w:eastAsiaTheme="minorEastAsia" w:hint="eastAsia"/>
          <w:lang w:eastAsia="zh-CN"/>
        </w:rPr>
        <w:t xml:space="preserve">SN in the </w:t>
      </w:r>
      <w:proofErr w:type="spellStart"/>
      <w:r w:rsidR="00017E9A">
        <w:rPr>
          <w:rFonts w:eastAsiaTheme="minorEastAsia" w:hint="eastAsia"/>
          <w:lang w:eastAsia="zh-CN"/>
        </w:rPr>
        <w:t>SgNB</w:t>
      </w:r>
      <w:proofErr w:type="spellEnd"/>
      <w:r w:rsidR="00017E9A">
        <w:rPr>
          <w:rFonts w:eastAsiaTheme="minorEastAsia" w:hint="eastAsia"/>
          <w:lang w:eastAsia="zh-CN"/>
        </w:rPr>
        <w:t xml:space="preserve"> addition request</w:t>
      </w:r>
      <w:r w:rsidR="00A907BA">
        <w:rPr>
          <w:rFonts w:eastAsiaTheme="minorEastAsia" w:hint="eastAsia"/>
          <w:lang w:eastAsia="zh-CN"/>
        </w:rPr>
        <w:t xml:space="preserve"> message</w:t>
      </w:r>
      <w:r>
        <w:rPr>
          <w:rFonts w:eastAsiaTheme="minorEastAsia"/>
          <w:lang w:eastAsia="zh-CN"/>
        </w:rPr>
        <w:t xml:space="preserve">. </w:t>
      </w:r>
      <w:r w:rsidR="00017E9A">
        <w:rPr>
          <w:rFonts w:eastAsiaTheme="minorEastAsia"/>
          <w:lang w:eastAsia="zh-CN"/>
        </w:rPr>
        <w:t>T</w:t>
      </w:r>
      <w:r w:rsidR="00017E9A">
        <w:rPr>
          <w:rFonts w:eastAsiaTheme="minorEastAsia" w:hint="eastAsia"/>
          <w:lang w:eastAsia="zh-CN"/>
        </w:rPr>
        <w:t xml:space="preserve">he other information such as the coordinated UE </w:t>
      </w:r>
      <w:r w:rsidR="00017E9A">
        <w:rPr>
          <w:rFonts w:eastAsiaTheme="minorEastAsia"/>
          <w:lang w:eastAsia="zh-CN"/>
        </w:rPr>
        <w:t>capability</w:t>
      </w:r>
      <w:r w:rsidR="00017E9A">
        <w:rPr>
          <w:rFonts w:eastAsiaTheme="minorEastAsia" w:hint="eastAsia"/>
          <w:lang w:eastAsia="zh-CN"/>
        </w:rPr>
        <w:t xml:space="preserve"> and the SN related measurements should be sent to </w:t>
      </w:r>
      <w:r>
        <w:rPr>
          <w:rFonts w:eastAsiaTheme="minorEastAsia"/>
          <w:lang w:eastAsia="zh-CN"/>
        </w:rPr>
        <w:t xml:space="preserve">the </w:t>
      </w:r>
      <w:r w:rsidR="00017E9A">
        <w:rPr>
          <w:rFonts w:eastAsiaTheme="minorEastAsia" w:hint="eastAsia"/>
          <w:lang w:eastAsia="zh-CN"/>
        </w:rPr>
        <w:t xml:space="preserve">target SN as normal. </w:t>
      </w:r>
      <w:r w:rsidR="00017E9A">
        <w:rPr>
          <w:rFonts w:eastAsiaTheme="minorEastAsia"/>
          <w:lang w:eastAsia="zh-CN"/>
        </w:rPr>
        <w:t>S</w:t>
      </w:r>
      <w:r w:rsidR="00017E9A">
        <w:rPr>
          <w:rFonts w:eastAsiaTheme="minorEastAsia" w:hint="eastAsia"/>
          <w:lang w:eastAsia="zh-CN"/>
        </w:rPr>
        <w:t xml:space="preserve">o the agreement of last meeting should be </w:t>
      </w:r>
      <w:r w:rsidR="00017E9A">
        <w:rPr>
          <w:rFonts w:eastAsiaTheme="minorEastAsia"/>
          <w:lang w:eastAsia="zh-CN"/>
        </w:rPr>
        <w:t>clarified</w:t>
      </w:r>
      <w:r w:rsidR="00017E9A">
        <w:rPr>
          <w:rFonts w:eastAsiaTheme="minorEastAsia" w:hint="eastAsia"/>
          <w:lang w:eastAsia="zh-CN"/>
        </w:rPr>
        <w:t xml:space="preserve"> as </w:t>
      </w:r>
      <w:r w:rsidR="00017E9A">
        <w:rPr>
          <w:rFonts w:eastAsiaTheme="minorEastAsia"/>
          <w:lang w:eastAsia="zh-CN"/>
        </w:rPr>
        <w:t>following</w:t>
      </w:r>
      <w:r w:rsidR="00017E9A">
        <w:rPr>
          <w:rFonts w:eastAsiaTheme="minorEastAsia" w:hint="eastAsia"/>
          <w:lang w:eastAsia="zh-CN"/>
        </w:rPr>
        <w:t>:</w:t>
      </w:r>
    </w:p>
    <w:p w:rsidR="00A907BA" w:rsidRDefault="00546164" w:rsidP="00C5174B">
      <w:pPr>
        <w:pStyle w:val="a0"/>
        <w:rPr>
          <w:rFonts w:eastAsiaTheme="minorEastAsia"/>
          <w:b/>
          <w:lang w:eastAsia="zh-CN"/>
        </w:rPr>
      </w:pPr>
      <w:r w:rsidRPr="00546164">
        <w:rPr>
          <w:rFonts w:eastAsiaTheme="minorEastAsia"/>
          <w:b/>
          <w:lang w:eastAsia="zh-CN"/>
        </w:rPr>
        <w:t>P</w:t>
      </w:r>
      <w:r>
        <w:rPr>
          <w:rFonts w:eastAsiaTheme="minorEastAsia" w:hint="eastAsia"/>
          <w:b/>
          <w:lang w:eastAsia="zh-CN"/>
        </w:rPr>
        <w:t>roposa</w:t>
      </w:r>
      <w:r w:rsidRPr="00546164">
        <w:rPr>
          <w:rFonts w:eastAsiaTheme="minorEastAsia" w:hint="eastAsia"/>
          <w:b/>
          <w:lang w:eastAsia="zh-CN"/>
        </w:rPr>
        <w:t>l</w:t>
      </w:r>
      <w:r>
        <w:rPr>
          <w:rFonts w:eastAsiaTheme="minorEastAsia" w:hint="eastAsia"/>
          <w:b/>
          <w:lang w:eastAsia="zh-CN"/>
        </w:rPr>
        <w:t xml:space="preserve"> 1</w:t>
      </w:r>
      <w:r w:rsidRPr="00546164">
        <w:rPr>
          <w:rFonts w:eastAsiaTheme="minorEastAsia" w:hint="eastAsia"/>
          <w:b/>
          <w:lang w:eastAsia="zh-CN"/>
        </w:rPr>
        <w:t>:</w:t>
      </w:r>
      <w:r w:rsidRPr="00546164">
        <w:rPr>
          <w:rFonts w:eastAsiaTheme="minorEastAsia"/>
          <w:b/>
          <w:lang w:eastAsia="zh-CN"/>
        </w:rPr>
        <w:t xml:space="preserve"> In case the target </w:t>
      </w:r>
      <w:proofErr w:type="spellStart"/>
      <w:r w:rsidRPr="00546164">
        <w:rPr>
          <w:rFonts w:eastAsiaTheme="minorEastAsia"/>
          <w:b/>
          <w:lang w:eastAsia="zh-CN"/>
        </w:rPr>
        <w:t>eNB</w:t>
      </w:r>
      <w:proofErr w:type="spellEnd"/>
      <w:r w:rsidRPr="00546164">
        <w:rPr>
          <w:rFonts w:eastAsiaTheme="minorEastAsia"/>
          <w:b/>
          <w:lang w:eastAsia="zh-CN"/>
        </w:rPr>
        <w:t xml:space="preserve"> doesn’t understand the MCG part of the configuration but the target </w:t>
      </w:r>
      <w:proofErr w:type="spellStart"/>
      <w:r w:rsidRPr="00546164">
        <w:rPr>
          <w:rFonts w:eastAsiaTheme="minorEastAsia"/>
          <w:b/>
          <w:lang w:eastAsia="zh-CN"/>
        </w:rPr>
        <w:t>SgNB</w:t>
      </w:r>
      <w:proofErr w:type="spellEnd"/>
      <w:r w:rsidRPr="00546164">
        <w:rPr>
          <w:rFonts w:eastAsiaTheme="minorEastAsia"/>
          <w:b/>
          <w:lang w:eastAsia="zh-CN"/>
        </w:rPr>
        <w:t xml:space="preserve"> does understand the SCG part</w:t>
      </w:r>
      <w:r w:rsidR="00A907BA">
        <w:rPr>
          <w:rFonts w:eastAsiaTheme="minorEastAsia" w:hint="eastAsia"/>
          <w:b/>
          <w:lang w:eastAsia="zh-CN"/>
        </w:rPr>
        <w:t>:</w:t>
      </w:r>
    </w:p>
    <w:p w:rsidR="00A907BA" w:rsidRDefault="006802EF" w:rsidP="00A907BA">
      <w:pPr>
        <w:pStyle w:val="a0"/>
        <w:numPr>
          <w:ilvl w:val="0"/>
          <w:numId w:val="21"/>
        </w:numPr>
        <w:rPr>
          <w:rFonts w:eastAsiaTheme="minorEastAsia"/>
          <w:b/>
          <w:lang w:eastAsia="zh-CN"/>
        </w:rPr>
      </w:pPr>
      <w:r>
        <w:rPr>
          <w:b/>
        </w:rPr>
        <w:t xml:space="preserve">The </w:t>
      </w:r>
      <w:r w:rsidR="00017E9A" w:rsidRPr="00017E9A">
        <w:rPr>
          <w:b/>
        </w:rPr>
        <w:t xml:space="preserve">MN sets the LTE </w:t>
      </w:r>
      <w:proofErr w:type="spellStart"/>
      <w:r w:rsidR="00017E9A" w:rsidRPr="00017E9A">
        <w:rPr>
          <w:b/>
        </w:rPr>
        <w:t>fullconfig</w:t>
      </w:r>
      <w:proofErr w:type="spellEnd"/>
      <w:r w:rsidR="00017E9A" w:rsidRPr="00017E9A">
        <w:rPr>
          <w:b/>
        </w:rPr>
        <w:t xml:space="preserve"> flag in the LTE </w:t>
      </w:r>
      <w:proofErr w:type="spellStart"/>
      <w:r w:rsidR="00017E9A" w:rsidRPr="00017E9A">
        <w:rPr>
          <w:b/>
        </w:rPr>
        <w:t>RRCConnectionReconfiguration</w:t>
      </w:r>
      <w:proofErr w:type="spellEnd"/>
      <w:r w:rsidR="00017E9A" w:rsidRPr="00017E9A">
        <w:rPr>
          <w:b/>
        </w:rPr>
        <w:t xml:space="preserve"> message, and this will release both MCG and SCG configuration</w:t>
      </w:r>
      <w:r w:rsidR="00017E9A" w:rsidRPr="00017E9A">
        <w:rPr>
          <w:rFonts w:eastAsiaTheme="minorEastAsia" w:hint="eastAsia"/>
          <w:b/>
          <w:lang w:eastAsia="zh-CN"/>
        </w:rPr>
        <w:t>.</w:t>
      </w:r>
      <w:r w:rsidR="00017E9A" w:rsidRPr="00546164">
        <w:rPr>
          <w:rFonts w:eastAsiaTheme="minorEastAsia"/>
          <w:b/>
          <w:lang w:eastAsia="zh-CN"/>
        </w:rPr>
        <w:t xml:space="preserve"> </w:t>
      </w:r>
    </w:p>
    <w:p w:rsidR="001300ED" w:rsidRPr="00546164" w:rsidRDefault="006802EF" w:rsidP="00A907BA">
      <w:pPr>
        <w:pStyle w:val="a0"/>
        <w:numPr>
          <w:ilvl w:val="0"/>
          <w:numId w:val="21"/>
        </w:numPr>
        <w:rPr>
          <w:rFonts w:eastAsiaTheme="minorEastAsia"/>
          <w:b/>
          <w:lang w:eastAsia="zh-CN"/>
        </w:rPr>
      </w:pPr>
      <w:r>
        <w:rPr>
          <w:rFonts w:eastAsiaTheme="minorEastAsia"/>
          <w:b/>
          <w:lang w:eastAsia="zh-CN"/>
        </w:rPr>
        <w:t xml:space="preserve">The </w:t>
      </w:r>
      <w:r w:rsidR="00546164" w:rsidRPr="00546164">
        <w:rPr>
          <w:rFonts w:eastAsiaTheme="minorEastAsia"/>
          <w:b/>
          <w:lang w:eastAsia="zh-CN"/>
        </w:rPr>
        <w:t xml:space="preserve">MN doesn’t include the </w:t>
      </w:r>
      <w:proofErr w:type="spellStart"/>
      <w:r w:rsidR="00546164" w:rsidRPr="00A907BA">
        <w:rPr>
          <w:b/>
          <w:i/>
          <w:highlight w:val="yellow"/>
        </w:rPr>
        <w:t>sourceConfigSCG</w:t>
      </w:r>
      <w:proofErr w:type="spellEnd"/>
      <w:r w:rsidR="00546164" w:rsidRPr="00546164">
        <w:rPr>
          <w:rFonts w:eastAsiaTheme="minorEastAsia"/>
          <w:b/>
          <w:lang w:eastAsia="zh-CN"/>
        </w:rPr>
        <w:t xml:space="preserve"> in the </w:t>
      </w:r>
      <w:proofErr w:type="spellStart"/>
      <w:r w:rsidR="00546164" w:rsidRPr="00546164">
        <w:rPr>
          <w:rFonts w:eastAsiaTheme="minorEastAsia"/>
          <w:b/>
          <w:lang w:eastAsia="zh-CN"/>
        </w:rPr>
        <w:t>sgNB</w:t>
      </w:r>
      <w:proofErr w:type="spellEnd"/>
      <w:r w:rsidR="00546164" w:rsidRPr="00546164">
        <w:rPr>
          <w:rFonts w:eastAsiaTheme="minorEastAsia"/>
          <w:b/>
          <w:lang w:eastAsia="zh-CN"/>
        </w:rPr>
        <w:t xml:space="preserve"> addition request (if an SN is added)</w:t>
      </w:r>
      <w:r w:rsidR="00546164">
        <w:rPr>
          <w:rFonts w:eastAsiaTheme="minorEastAsia" w:hint="eastAsia"/>
          <w:b/>
          <w:lang w:eastAsia="zh-CN"/>
        </w:rPr>
        <w:t>.</w:t>
      </w:r>
    </w:p>
    <w:p w:rsidR="00350D7B" w:rsidRDefault="00EE02DF" w:rsidP="00350D7B">
      <w:pPr>
        <w:pStyle w:val="20"/>
        <w:ind w:firstLine="806"/>
        <w:rPr>
          <w:rFonts w:eastAsiaTheme="minorEastAsia"/>
        </w:rPr>
      </w:pPr>
      <w:r>
        <w:rPr>
          <w:rFonts w:eastAsiaTheme="minorEastAsia" w:hint="eastAsia"/>
        </w:rPr>
        <w:t>ASN.1 modification</w:t>
      </w:r>
    </w:p>
    <w:p w:rsidR="001120A8" w:rsidRDefault="006802EF" w:rsidP="00776FDF">
      <w:pPr>
        <w:pStyle w:val="a0"/>
        <w:rPr>
          <w:rFonts w:eastAsiaTheme="minorEastAsia"/>
          <w:lang w:eastAsia="zh-CN"/>
        </w:rPr>
      </w:pPr>
      <w:r>
        <w:rPr>
          <w:rFonts w:eastAsiaTheme="minorEastAsia"/>
          <w:lang w:eastAsia="zh-CN"/>
        </w:rPr>
        <w:t>To capture Proposal 1</w:t>
      </w:r>
      <w:r w:rsidR="00DF6B7D">
        <w:rPr>
          <w:rFonts w:eastAsiaTheme="minorEastAsia" w:hint="eastAsia"/>
          <w:lang w:eastAsia="zh-CN"/>
        </w:rPr>
        <w:t xml:space="preserve"> </w:t>
      </w:r>
      <w:r>
        <w:rPr>
          <w:rFonts w:eastAsiaTheme="minorEastAsia"/>
          <w:lang w:eastAsia="zh-CN"/>
        </w:rPr>
        <w:t>in</w:t>
      </w:r>
      <w:r w:rsidR="00EE02DF">
        <w:rPr>
          <w:rFonts w:eastAsiaTheme="minorEastAsia" w:hint="eastAsia"/>
          <w:lang w:eastAsia="zh-CN"/>
        </w:rPr>
        <w:t xml:space="preserve"> ASN.1, two options can be considered:</w:t>
      </w:r>
    </w:p>
    <w:p w:rsidR="00EE02DF" w:rsidRDefault="00EE02DF" w:rsidP="00635826">
      <w:pPr>
        <w:pStyle w:val="a0"/>
        <w:numPr>
          <w:ilvl w:val="0"/>
          <w:numId w:val="22"/>
        </w:numPr>
        <w:rPr>
          <w:rFonts w:eastAsiaTheme="minorEastAsia"/>
          <w:lang w:eastAsia="zh-CN"/>
        </w:rPr>
      </w:pPr>
      <w:r>
        <w:rPr>
          <w:rFonts w:eastAsiaTheme="minorEastAsia"/>
          <w:lang w:eastAsia="zh-CN"/>
        </w:rPr>
        <w:t>O</w:t>
      </w:r>
      <w:r>
        <w:rPr>
          <w:rFonts w:eastAsiaTheme="minorEastAsia" w:hint="eastAsia"/>
          <w:lang w:eastAsia="zh-CN"/>
        </w:rPr>
        <w:t>ption1</w:t>
      </w:r>
      <w:r w:rsidR="00635826">
        <w:rPr>
          <w:rFonts w:eastAsiaTheme="minorEastAsia" w:hint="eastAsia"/>
          <w:lang w:eastAsia="zh-CN"/>
        </w:rPr>
        <w:t>: A</w:t>
      </w:r>
      <w:r>
        <w:rPr>
          <w:rFonts w:eastAsiaTheme="minorEastAsia" w:hint="eastAsia"/>
          <w:lang w:eastAsia="zh-CN"/>
        </w:rPr>
        <w:t xml:space="preserve">dd </w:t>
      </w:r>
      <w:r>
        <w:rPr>
          <w:rFonts w:eastAsiaTheme="minorEastAsia"/>
          <w:lang w:eastAsia="zh-CN"/>
        </w:rPr>
        <w:t>description on the</w:t>
      </w:r>
      <w:r w:rsidR="00635826">
        <w:rPr>
          <w:rFonts w:eastAsiaTheme="minorEastAsia" w:hint="eastAsia"/>
          <w:lang w:eastAsia="zh-CN"/>
        </w:rPr>
        <w:t xml:space="preserve"> IE, as following:</w:t>
      </w:r>
    </w:p>
    <w:p w:rsidR="00635826" w:rsidRPr="00635826" w:rsidRDefault="00635826" w:rsidP="00635826">
      <w:pPr>
        <w:pStyle w:val="20"/>
        <w:numPr>
          <w:ilvl w:val="0"/>
          <w:numId w:val="0"/>
        </w:numPr>
        <w:rPr>
          <w:rFonts w:eastAsiaTheme="minorEastAsia"/>
        </w:rPr>
      </w:pPr>
      <w:bookmarkStart w:id="3" w:name="_Toc501138385"/>
      <w:bookmarkStart w:id="4" w:name="_Toc500942810"/>
      <w:r w:rsidRPr="00635826">
        <w:rPr>
          <w:rFonts w:eastAsiaTheme="minorEastAsia"/>
        </w:rPr>
        <w:t>–</w:t>
      </w:r>
      <w:r w:rsidRPr="00635826">
        <w:rPr>
          <w:rFonts w:eastAsiaTheme="minorEastAsia"/>
        </w:rPr>
        <w:tab/>
        <w:t>SCG-</w:t>
      </w:r>
      <w:proofErr w:type="spellStart"/>
      <w:r w:rsidRPr="00635826">
        <w:rPr>
          <w:rFonts w:eastAsiaTheme="minorEastAsia"/>
        </w:rPr>
        <w:t>ConfigInfo</w:t>
      </w:r>
      <w:bookmarkEnd w:id="3"/>
      <w:bookmarkEnd w:id="4"/>
      <w:proofErr w:type="spellEnd"/>
    </w:p>
    <w:p w:rsidR="00635826" w:rsidRPr="00000A61" w:rsidRDefault="00635826" w:rsidP="00635826">
      <w:r w:rsidRPr="00000A61">
        <w:t xml:space="preserve">This message is used by master </w:t>
      </w:r>
      <w:proofErr w:type="spellStart"/>
      <w:r w:rsidRPr="00000A61">
        <w:t>eNB</w:t>
      </w:r>
      <w:proofErr w:type="spellEnd"/>
      <w:r w:rsidRPr="00000A61">
        <w:t xml:space="preserve"> or </w:t>
      </w:r>
      <w:proofErr w:type="spellStart"/>
      <w:r w:rsidRPr="00000A61">
        <w:t>gNB</w:t>
      </w:r>
      <w:proofErr w:type="spellEnd"/>
      <w:r w:rsidRPr="00000A61">
        <w:t xml:space="preserve"> to request the </w:t>
      </w:r>
      <w:proofErr w:type="spellStart"/>
      <w:r w:rsidRPr="00000A61">
        <w:t>SgNB</w:t>
      </w:r>
      <w:proofErr w:type="spellEnd"/>
      <w:r w:rsidRPr="00000A61">
        <w:t xml:space="preserve"> to perform certain actions e.g. to establish, modify or release an SCG. The message may include additional information e.g. to assist the </w:t>
      </w:r>
      <w:proofErr w:type="spellStart"/>
      <w:r w:rsidRPr="00000A61">
        <w:t>SgNB</w:t>
      </w:r>
      <w:proofErr w:type="spellEnd"/>
      <w:r w:rsidRPr="00000A61">
        <w:t xml:space="preserve"> to set the SCG configuration.</w:t>
      </w:r>
      <w:r w:rsidRPr="00635826">
        <w:rPr>
          <w:color w:val="FF0000"/>
          <w:u w:val="single"/>
        </w:rPr>
        <w:t xml:space="preserve"> </w:t>
      </w:r>
      <w:r w:rsidRPr="0062776A">
        <w:rPr>
          <w:color w:val="FF0000"/>
          <w:u w:val="single"/>
        </w:rPr>
        <w:t>W</w:t>
      </w:r>
      <w:r w:rsidRPr="0062776A">
        <w:rPr>
          <w:rFonts w:hint="eastAsia"/>
          <w:color w:val="FF0000"/>
          <w:u w:val="single"/>
        </w:rPr>
        <w:t xml:space="preserve">hen </w:t>
      </w:r>
      <w:r w:rsidR="006802EF">
        <w:rPr>
          <w:color w:val="FF0000"/>
          <w:u w:val="single"/>
        </w:rPr>
        <w:t xml:space="preserve">the </w:t>
      </w:r>
      <w:r w:rsidRPr="0062776A">
        <w:rPr>
          <w:color w:val="FF0000"/>
          <w:u w:val="single"/>
        </w:rPr>
        <w:t xml:space="preserve">MN </w:t>
      </w:r>
      <w:r w:rsidRPr="0062776A">
        <w:rPr>
          <w:rFonts w:hint="eastAsia"/>
          <w:color w:val="FF0000"/>
          <w:u w:val="single"/>
        </w:rPr>
        <w:t>decide</w:t>
      </w:r>
      <w:r>
        <w:rPr>
          <w:rFonts w:eastAsiaTheme="minorEastAsia" w:hint="eastAsia"/>
          <w:color w:val="FF0000"/>
          <w:u w:val="single"/>
          <w:lang w:eastAsia="zh-CN"/>
        </w:rPr>
        <w:t>s to</w:t>
      </w:r>
      <w:r w:rsidRPr="0062776A">
        <w:rPr>
          <w:rFonts w:hint="eastAsia"/>
          <w:color w:val="FF0000"/>
          <w:u w:val="single"/>
        </w:rPr>
        <w:t xml:space="preserve"> configure </w:t>
      </w:r>
      <w:r w:rsidR="006802EF">
        <w:rPr>
          <w:color w:val="FF0000"/>
          <w:u w:val="single"/>
        </w:rPr>
        <w:t xml:space="preserve">the </w:t>
      </w:r>
      <w:r w:rsidRPr="0062776A">
        <w:rPr>
          <w:rFonts w:hint="eastAsia"/>
          <w:color w:val="FF0000"/>
          <w:u w:val="single"/>
        </w:rPr>
        <w:t>UE with full configuration</w:t>
      </w:r>
      <w:r>
        <w:rPr>
          <w:rFonts w:eastAsiaTheme="minorEastAsia" w:hint="eastAsia"/>
          <w:color w:val="FF0000"/>
          <w:u w:val="single"/>
          <w:lang w:eastAsia="zh-CN"/>
        </w:rPr>
        <w:t>,</w:t>
      </w:r>
      <w:r w:rsidRPr="0062776A">
        <w:rPr>
          <w:rFonts w:hint="eastAsia"/>
          <w:color w:val="FF0000"/>
          <w:u w:val="single"/>
        </w:rPr>
        <w:t xml:space="preserve"> </w:t>
      </w:r>
      <w:r w:rsidR="006802EF">
        <w:rPr>
          <w:color w:val="FF0000"/>
          <w:u w:val="single"/>
        </w:rPr>
        <w:t xml:space="preserve">the </w:t>
      </w:r>
      <w:r w:rsidRPr="0062776A">
        <w:rPr>
          <w:rFonts w:hint="eastAsia"/>
          <w:color w:val="FF0000"/>
          <w:u w:val="single"/>
        </w:rPr>
        <w:t xml:space="preserve">MN </w:t>
      </w:r>
      <w:r w:rsidRPr="0062776A">
        <w:rPr>
          <w:color w:val="FF0000"/>
          <w:u w:val="single"/>
        </w:rPr>
        <w:t>doesn’t include the</w:t>
      </w:r>
      <w:r w:rsidRPr="0062776A">
        <w:rPr>
          <w:i/>
          <w:color w:val="FF0000"/>
          <w:u w:val="single"/>
        </w:rPr>
        <w:t xml:space="preserve"> </w:t>
      </w:r>
      <w:proofErr w:type="spellStart"/>
      <w:r w:rsidRPr="0062776A">
        <w:rPr>
          <w:i/>
          <w:color w:val="FF0000"/>
          <w:u w:val="single"/>
        </w:rPr>
        <w:t>sourceConfigSCG</w:t>
      </w:r>
      <w:proofErr w:type="spellEnd"/>
      <w:r w:rsidRPr="0062776A">
        <w:rPr>
          <w:color w:val="FF0000"/>
          <w:u w:val="single"/>
        </w:rPr>
        <w:t xml:space="preserve"> in the </w:t>
      </w:r>
      <w:proofErr w:type="spellStart"/>
      <w:r w:rsidR="006802EF">
        <w:rPr>
          <w:color w:val="FF0000"/>
          <w:u w:val="single"/>
        </w:rPr>
        <w:t>S</w:t>
      </w:r>
      <w:r w:rsidRPr="0062776A">
        <w:rPr>
          <w:color w:val="FF0000"/>
          <w:u w:val="single"/>
        </w:rPr>
        <w:t>gNB</w:t>
      </w:r>
      <w:proofErr w:type="spellEnd"/>
      <w:r w:rsidRPr="0062776A">
        <w:rPr>
          <w:color w:val="FF0000"/>
          <w:u w:val="single"/>
        </w:rPr>
        <w:t xml:space="preserve"> addition request (if an SN is added)</w:t>
      </w:r>
      <w:r>
        <w:rPr>
          <w:rFonts w:eastAsiaTheme="minorEastAsia" w:hint="eastAsia"/>
          <w:color w:val="FF0000"/>
          <w:u w:val="single"/>
          <w:lang w:eastAsia="zh-CN"/>
        </w:rPr>
        <w:t>.</w:t>
      </w:r>
    </w:p>
    <w:p w:rsidR="00635826" w:rsidRDefault="00635826" w:rsidP="00635826">
      <w:pPr>
        <w:pStyle w:val="B1"/>
        <w:rPr>
          <w:rFonts w:eastAsiaTheme="minorEastAsia"/>
          <w:lang w:eastAsia="zh-CN"/>
        </w:rPr>
      </w:pPr>
      <w:r w:rsidRPr="00000A61">
        <w:t xml:space="preserve">Direction: Master </w:t>
      </w:r>
      <w:proofErr w:type="spellStart"/>
      <w:proofErr w:type="gramStart"/>
      <w:r w:rsidRPr="00000A61">
        <w:t>eNB</w:t>
      </w:r>
      <w:proofErr w:type="spellEnd"/>
      <w:proofErr w:type="gramEnd"/>
      <w:r w:rsidRPr="00000A61">
        <w:t xml:space="preserve"> or </w:t>
      </w:r>
      <w:proofErr w:type="spellStart"/>
      <w:r w:rsidRPr="00000A61">
        <w:t>gNB</w:t>
      </w:r>
      <w:proofErr w:type="spellEnd"/>
      <w:r w:rsidRPr="00000A61">
        <w:t xml:space="preserve"> to secondary </w:t>
      </w:r>
      <w:proofErr w:type="spellStart"/>
      <w:r w:rsidRPr="00000A61">
        <w:t>gNB</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606C28" w:rsidRPr="00000A61" w:rsidTr="00AD428F">
        <w:trPr>
          <w:jc w:val="center"/>
        </w:trPr>
        <w:tc>
          <w:tcPr>
            <w:tcW w:w="9954" w:type="dxa"/>
          </w:tcPr>
          <w:p w:rsidR="00606C28" w:rsidRPr="00000A61" w:rsidRDefault="00606C28" w:rsidP="00EB378C">
            <w:pPr>
              <w:pStyle w:val="TAH"/>
              <w:rPr>
                <w:noProof/>
              </w:rPr>
            </w:pPr>
            <w:r w:rsidRPr="00000A61">
              <w:rPr>
                <w:i/>
                <w:noProof/>
              </w:rPr>
              <w:t>SCG-ConfigInfo field descriptions</w:t>
            </w:r>
          </w:p>
        </w:tc>
      </w:tr>
      <w:tr w:rsidR="00606C28" w:rsidRPr="00000A61" w:rsidTr="00AD428F">
        <w:trPr>
          <w:jc w:val="center"/>
        </w:trPr>
        <w:tc>
          <w:tcPr>
            <w:tcW w:w="9954" w:type="dxa"/>
          </w:tcPr>
          <w:p w:rsidR="00606C28" w:rsidRPr="00554684" w:rsidRDefault="00606C28" w:rsidP="00EB378C">
            <w:pPr>
              <w:rPr>
                <w:rFonts w:ascii="Arial" w:hAnsi="Arial" w:cs="Arial"/>
                <w:noProof/>
                <w:sz w:val="18"/>
                <w:szCs w:val="18"/>
              </w:rPr>
            </w:pPr>
            <w:proofErr w:type="spellStart"/>
            <w:r w:rsidRPr="00554684">
              <w:rPr>
                <w:rFonts w:ascii="Arial" w:hAnsi="Arial" w:cs="Arial"/>
                <w:b/>
                <w:i/>
                <w:sz w:val="18"/>
                <w:szCs w:val="18"/>
              </w:rPr>
              <w:t>candidateCellInfoList</w:t>
            </w:r>
            <w:proofErr w:type="spellEnd"/>
          </w:p>
          <w:p w:rsidR="00606C28" w:rsidRPr="00000A61" w:rsidRDefault="00606C28" w:rsidP="00EB378C">
            <w:pPr>
              <w:pStyle w:val="TAL"/>
              <w:rPr>
                <w:b/>
                <w:i/>
                <w:noProof/>
              </w:rPr>
            </w:pPr>
            <w:r w:rsidRPr="00554684">
              <w:rPr>
                <w:rFonts w:cs="Arial"/>
                <w:noProof/>
                <w:szCs w:val="18"/>
              </w:rPr>
              <w:t>Contains information regarding cells that the source suggests the target gNB to consider configuring.</w:t>
            </w:r>
          </w:p>
        </w:tc>
      </w:tr>
      <w:tr w:rsidR="00606C28" w:rsidRPr="009659F7" w:rsidTr="00AD428F">
        <w:trPr>
          <w:jc w:val="center"/>
        </w:trPr>
        <w:tc>
          <w:tcPr>
            <w:tcW w:w="9954" w:type="dxa"/>
          </w:tcPr>
          <w:p w:rsidR="00606C28" w:rsidRPr="00000A61" w:rsidRDefault="00606C28" w:rsidP="00EB378C">
            <w:pPr>
              <w:pStyle w:val="TAL"/>
              <w:rPr>
                <w:b/>
                <w:i/>
              </w:rPr>
            </w:pPr>
            <w:r>
              <w:rPr>
                <w:b/>
                <w:i/>
              </w:rPr>
              <w:t>m</w:t>
            </w:r>
            <w:r w:rsidRPr="00000A61">
              <w:rPr>
                <w:b/>
                <w:i/>
              </w:rPr>
              <w:t>cg-RB-</w:t>
            </w:r>
            <w:proofErr w:type="spellStart"/>
            <w:r w:rsidRPr="00000A61">
              <w:rPr>
                <w:b/>
                <w:i/>
              </w:rPr>
              <w:t>Config</w:t>
            </w:r>
            <w:proofErr w:type="spellEnd"/>
          </w:p>
          <w:p w:rsidR="00606C28" w:rsidRPr="009659F7" w:rsidRDefault="00606C28" w:rsidP="00EB378C">
            <w:pPr>
              <w:pStyle w:val="TAL"/>
            </w:pPr>
            <w:r w:rsidRPr="00000A61">
              <w:t xml:space="preserve">Contains the IE </w:t>
            </w:r>
            <w:proofErr w:type="spellStart"/>
            <w:r w:rsidRPr="00000A61">
              <w:t>RadioBearerConfig</w:t>
            </w:r>
            <w:proofErr w:type="spellEnd"/>
            <w:r>
              <w:t xml:space="preserve"> of the MN</w:t>
            </w:r>
            <w:r w:rsidRPr="00000A61">
              <w:t>, used t</w:t>
            </w:r>
            <w:r>
              <w:t>o support delta configuration for bearer type change between MN terminated to SN terminated bearer and SN change.</w:t>
            </w:r>
          </w:p>
        </w:tc>
      </w:tr>
      <w:tr w:rsidR="00606C28" w:rsidRPr="00F9176D" w:rsidTr="00AD428F">
        <w:trPr>
          <w:jc w:val="center"/>
        </w:trPr>
        <w:tc>
          <w:tcPr>
            <w:tcW w:w="9954" w:type="dxa"/>
          </w:tcPr>
          <w:p w:rsidR="00606C28" w:rsidRPr="00C5780D" w:rsidRDefault="00606C28" w:rsidP="00EB378C">
            <w:pPr>
              <w:pStyle w:val="TAL"/>
              <w:rPr>
                <w:b/>
                <w:i/>
              </w:rPr>
            </w:pPr>
            <w:r w:rsidRPr="00476BF1">
              <w:rPr>
                <w:b/>
                <w:i/>
              </w:rPr>
              <w:t>p-maxFR1</w:t>
            </w:r>
          </w:p>
          <w:p w:rsidR="00606C28" w:rsidRPr="00F9176D" w:rsidRDefault="00606C28" w:rsidP="00EB378C">
            <w:pPr>
              <w:pStyle w:val="TAL"/>
            </w:pPr>
            <w:r w:rsidRPr="00476BF1">
              <w:rPr>
                <w:lang w:val="en-US"/>
              </w:rPr>
              <w:t>Indicates the maximum power for FR1 (see TS 38.104 [12]) the UE can use in NR SCG.</w:t>
            </w:r>
          </w:p>
        </w:tc>
      </w:tr>
      <w:tr w:rsidR="00606C28" w:rsidRPr="00000A61" w:rsidTr="00AD428F">
        <w:trPr>
          <w:jc w:val="center"/>
        </w:trPr>
        <w:tc>
          <w:tcPr>
            <w:tcW w:w="9954" w:type="dxa"/>
          </w:tcPr>
          <w:p w:rsidR="00AD428F" w:rsidRDefault="00606C28" w:rsidP="00EB378C">
            <w:pPr>
              <w:pStyle w:val="TAL"/>
              <w:rPr>
                <w:b/>
                <w:i/>
                <w:noProof/>
                <w:lang w:eastAsia="zh-CN"/>
              </w:rPr>
            </w:pPr>
            <w:r>
              <w:rPr>
                <w:b/>
                <w:i/>
                <w:noProof/>
              </w:rPr>
              <w:t>sourceConfigSCG</w:t>
            </w:r>
          </w:p>
          <w:p w:rsidR="00606C28" w:rsidRPr="00000A61" w:rsidRDefault="00606C28" w:rsidP="00AD428F">
            <w:pPr>
              <w:pStyle w:val="TAL"/>
              <w:rPr>
                <w:noProof/>
              </w:rPr>
            </w:pPr>
            <w:r w:rsidRPr="00000A61">
              <w:rPr>
                <w:noProof/>
              </w:rPr>
              <w:t>Includes the current dedicated SCG configuration</w:t>
            </w:r>
            <w:r>
              <w:rPr>
                <w:noProof/>
              </w:rPr>
              <w:t xml:space="preserve"> in the same </w:t>
            </w:r>
            <w:r w:rsidRPr="00F9176D">
              <w:t>format</w:t>
            </w:r>
            <w:r>
              <w:rPr>
                <w:noProof/>
              </w:rPr>
              <w:t xml:space="preserve"> as SCG-Config, i.e. not only </w:t>
            </w:r>
            <w:proofErr w:type="spellStart"/>
            <w:r>
              <w:rPr>
                <w:rFonts w:cs="Arial"/>
                <w:lang w:eastAsia="ko-KR"/>
              </w:rPr>
              <w:t>CellGroupConfig</w:t>
            </w:r>
            <w:proofErr w:type="spellEnd"/>
            <w:r>
              <w:rPr>
                <w:rFonts w:cs="Arial"/>
                <w:lang w:eastAsia="ko-KR"/>
              </w:rPr>
              <w:t xml:space="preserve"> but also e.g. </w:t>
            </w:r>
            <w:proofErr w:type="spellStart"/>
            <w:r>
              <w:rPr>
                <w:rFonts w:cs="Arial"/>
                <w:lang w:eastAsia="ko-KR"/>
              </w:rPr>
              <w:t>rb-Config</w:t>
            </w:r>
            <w:proofErr w:type="spellEnd"/>
            <w:r>
              <w:rPr>
                <w:rFonts w:cs="Arial"/>
                <w:lang w:eastAsia="ko-KR"/>
              </w:rPr>
              <w:t xml:space="preserve">, </w:t>
            </w:r>
            <w:proofErr w:type="spellStart"/>
            <w:r>
              <w:rPr>
                <w:rFonts w:cs="Arial"/>
                <w:lang w:eastAsia="ko-KR"/>
              </w:rPr>
              <w:t>measConfig</w:t>
            </w:r>
            <w:proofErr w:type="spellEnd"/>
            <w:r w:rsidRPr="00000A61">
              <w:rPr>
                <w:noProof/>
              </w:rPr>
              <w:t>.</w:t>
            </w:r>
            <w:r w:rsidR="00AD428F" w:rsidRPr="0062776A">
              <w:rPr>
                <w:color w:val="FF0000"/>
                <w:u w:val="single"/>
              </w:rPr>
              <w:t xml:space="preserve"> W</w:t>
            </w:r>
            <w:r w:rsidR="00AD428F" w:rsidRPr="0062776A">
              <w:rPr>
                <w:rFonts w:hint="eastAsia"/>
                <w:color w:val="FF0000"/>
                <w:u w:val="single"/>
              </w:rPr>
              <w:t xml:space="preserve">hen </w:t>
            </w:r>
            <w:r w:rsidR="00AD428F" w:rsidRPr="0062776A">
              <w:rPr>
                <w:color w:val="FF0000"/>
                <w:u w:val="single"/>
              </w:rPr>
              <w:t xml:space="preserve">MN </w:t>
            </w:r>
            <w:r w:rsidR="00AD428F" w:rsidRPr="0062776A">
              <w:rPr>
                <w:rFonts w:hint="eastAsia"/>
                <w:color w:val="FF0000"/>
                <w:u w:val="single"/>
              </w:rPr>
              <w:t>decide</w:t>
            </w:r>
            <w:r w:rsidR="00AD428F">
              <w:rPr>
                <w:rFonts w:hint="eastAsia"/>
                <w:color w:val="FF0000"/>
                <w:u w:val="single"/>
                <w:lang w:eastAsia="zh-CN"/>
              </w:rPr>
              <w:t>s to</w:t>
            </w:r>
            <w:r w:rsidR="00AD428F" w:rsidRPr="0062776A">
              <w:rPr>
                <w:rFonts w:hint="eastAsia"/>
                <w:color w:val="FF0000"/>
                <w:u w:val="single"/>
              </w:rPr>
              <w:t xml:space="preserve"> configure UE with full configuration</w:t>
            </w:r>
            <w:r w:rsidR="00AD428F">
              <w:rPr>
                <w:rFonts w:hint="eastAsia"/>
                <w:color w:val="FF0000"/>
                <w:u w:val="single"/>
                <w:lang w:eastAsia="zh-CN"/>
              </w:rPr>
              <w:t>,</w:t>
            </w:r>
            <w:r w:rsidR="00AD428F" w:rsidRPr="0062776A">
              <w:rPr>
                <w:rFonts w:hint="eastAsia"/>
                <w:color w:val="FF0000"/>
                <w:u w:val="single"/>
              </w:rPr>
              <w:t xml:space="preserve"> </w:t>
            </w:r>
            <w:r w:rsidR="00AD428F" w:rsidRPr="0062776A">
              <w:rPr>
                <w:color w:val="FF0000"/>
                <w:u w:val="single"/>
              </w:rPr>
              <w:t>th</w:t>
            </w:r>
            <w:r w:rsidR="00AD428F">
              <w:rPr>
                <w:rFonts w:hint="eastAsia"/>
                <w:color w:val="FF0000"/>
                <w:u w:val="single"/>
                <w:lang w:eastAsia="zh-CN"/>
              </w:rPr>
              <w:t>is field</w:t>
            </w:r>
            <w:r w:rsidR="00AD428F" w:rsidRPr="00AD428F">
              <w:rPr>
                <w:color w:val="FF0000"/>
                <w:u w:val="single"/>
              </w:rPr>
              <w:t xml:space="preserve"> </w:t>
            </w:r>
            <w:r w:rsidR="00AD428F" w:rsidRPr="00AD428F">
              <w:rPr>
                <w:rFonts w:hint="eastAsia"/>
                <w:color w:val="FF0000"/>
                <w:u w:val="single"/>
                <w:lang w:eastAsia="zh-CN"/>
              </w:rPr>
              <w:t xml:space="preserve">is absent in </w:t>
            </w:r>
            <w:proofErr w:type="spellStart"/>
            <w:r w:rsidR="00AD428F" w:rsidRPr="0062776A">
              <w:rPr>
                <w:color w:val="FF0000"/>
                <w:u w:val="single"/>
              </w:rPr>
              <w:t>sgNB</w:t>
            </w:r>
            <w:proofErr w:type="spellEnd"/>
            <w:r w:rsidR="00AD428F" w:rsidRPr="0062776A">
              <w:rPr>
                <w:color w:val="FF0000"/>
                <w:u w:val="single"/>
              </w:rPr>
              <w:t xml:space="preserve"> addition request (if an SN is added)</w:t>
            </w:r>
          </w:p>
        </w:tc>
      </w:tr>
      <w:tr w:rsidR="00606C28" w:rsidRPr="00000A61" w:rsidTr="00AD428F">
        <w:trPr>
          <w:jc w:val="center"/>
        </w:trPr>
        <w:tc>
          <w:tcPr>
            <w:tcW w:w="9954" w:type="dxa"/>
          </w:tcPr>
          <w:p w:rsidR="00606C28" w:rsidRPr="00000A61" w:rsidRDefault="00606C28" w:rsidP="00EB378C">
            <w:pPr>
              <w:pStyle w:val="TAL"/>
              <w:rPr>
                <w:b/>
                <w:i/>
                <w:noProof/>
              </w:rPr>
            </w:pPr>
            <w:r w:rsidRPr="00000A61">
              <w:rPr>
                <w:b/>
                <w:i/>
                <w:noProof/>
              </w:rPr>
              <w:t>ConfigRestrictInfo</w:t>
            </w:r>
          </w:p>
          <w:p w:rsidR="00606C28" w:rsidRPr="00000A61" w:rsidRDefault="00606C28" w:rsidP="00EB378C">
            <w:pPr>
              <w:pStyle w:val="TAL"/>
              <w:rPr>
                <w:noProof/>
              </w:rPr>
            </w:pPr>
            <w:r w:rsidRPr="00000A61">
              <w:rPr>
                <w:noProof/>
              </w:rPr>
              <w:t>Includes fields for which SgNB is explictly indicated to observe a configuration restriction.</w:t>
            </w:r>
          </w:p>
        </w:tc>
      </w:tr>
      <w:tr w:rsidR="00606C28" w:rsidRPr="00000A61" w:rsidTr="00AD428F">
        <w:trPr>
          <w:jc w:val="center"/>
        </w:trPr>
        <w:tc>
          <w:tcPr>
            <w:tcW w:w="9954" w:type="dxa"/>
          </w:tcPr>
          <w:p w:rsidR="00606C28" w:rsidRPr="00000A61" w:rsidRDefault="00606C28" w:rsidP="00EB378C">
            <w:pPr>
              <w:pStyle w:val="TAL"/>
              <w:rPr>
                <w:b/>
                <w:i/>
                <w:noProof/>
              </w:rPr>
            </w:pPr>
            <w:r w:rsidRPr="00000A61">
              <w:rPr>
                <w:b/>
                <w:i/>
                <w:noProof/>
              </w:rPr>
              <w:t>restrictedBandCombinationNR</w:t>
            </w:r>
          </w:p>
          <w:p w:rsidR="00606C28" w:rsidRPr="00000A61" w:rsidRDefault="00606C28" w:rsidP="00EB378C">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606C28" w:rsidRPr="00000A61" w:rsidTr="00AD428F">
        <w:trPr>
          <w:jc w:val="center"/>
        </w:trPr>
        <w:tc>
          <w:tcPr>
            <w:tcW w:w="9954" w:type="dxa"/>
          </w:tcPr>
          <w:p w:rsidR="00606C28" w:rsidRPr="00000A61" w:rsidRDefault="00606C28" w:rsidP="00EB378C">
            <w:pPr>
              <w:pStyle w:val="TAL"/>
              <w:rPr>
                <w:b/>
                <w:i/>
                <w:noProof/>
              </w:rPr>
            </w:pPr>
            <w:r w:rsidRPr="00000A61">
              <w:rPr>
                <w:b/>
                <w:i/>
                <w:noProof/>
              </w:rPr>
              <w:t>restrictedBasebandCombinationNR</w:t>
            </w:r>
          </w:p>
          <w:p w:rsidR="00606C28" w:rsidRPr="00000A61" w:rsidRDefault="00606C28" w:rsidP="00EB378C">
            <w:pPr>
              <w:pStyle w:val="TAL"/>
              <w:rPr>
                <w:noProof/>
              </w:rPr>
            </w:pPr>
            <w:r w:rsidRPr="00000A61">
              <w:rPr>
                <w:noProof/>
              </w:rPr>
              <w:t>Indicates restrictions regarding the NR BPCs the SN can/ cannot configure i.e. by signalling the list of NR BPC the SN may configure.</w:t>
            </w:r>
          </w:p>
        </w:tc>
      </w:tr>
    </w:tbl>
    <w:p w:rsidR="00606C28" w:rsidRPr="00606C28" w:rsidRDefault="00606C28" w:rsidP="00AD428F">
      <w:pPr>
        <w:pStyle w:val="B1"/>
        <w:ind w:left="0" w:firstLine="0"/>
        <w:rPr>
          <w:rFonts w:eastAsiaTheme="minorEastAsia"/>
          <w:lang w:val="en-US" w:eastAsia="zh-CN"/>
        </w:rPr>
      </w:pPr>
    </w:p>
    <w:p w:rsidR="00635826" w:rsidRPr="00635826" w:rsidRDefault="00635826" w:rsidP="00635826">
      <w:pPr>
        <w:pStyle w:val="a0"/>
        <w:numPr>
          <w:ilvl w:val="0"/>
          <w:numId w:val="22"/>
        </w:numPr>
        <w:rPr>
          <w:rFonts w:eastAsiaTheme="minorEastAsia"/>
          <w:lang w:val="en-GB" w:eastAsia="zh-CN"/>
        </w:rPr>
      </w:pPr>
      <w:r>
        <w:rPr>
          <w:rFonts w:eastAsiaTheme="minorEastAsia"/>
          <w:lang w:eastAsia="zh-CN"/>
        </w:rPr>
        <w:t>O</w:t>
      </w:r>
      <w:r>
        <w:rPr>
          <w:rFonts w:eastAsiaTheme="minorEastAsia" w:hint="eastAsia"/>
          <w:lang w:eastAsia="zh-CN"/>
        </w:rPr>
        <w:t xml:space="preserve">ption2: </w:t>
      </w:r>
      <w:r>
        <w:rPr>
          <w:rFonts w:eastAsiaTheme="minorEastAsia"/>
          <w:lang w:val="en-GB" w:eastAsia="zh-CN"/>
        </w:rPr>
        <w:t>A</w:t>
      </w:r>
      <w:r>
        <w:rPr>
          <w:rFonts w:eastAsiaTheme="minorEastAsia" w:hint="eastAsia"/>
          <w:lang w:val="en-GB" w:eastAsia="zh-CN"/>
        </w:rPr>
        <w:t>dd present condition for</w:t>
      </w:r>
      <w:r w:rsidRPr="00635826">
        <w:rPr>
          <w:rFonts w:eastAsiaTheme="minorEastAsia" w:hint="eastAsia"/>
          <w:lang w:val="en-GB" w:eastAsia="zh-CN"/>
        </w:rPr>
        <w:t xml:space="preserve"> </w:t>
      </w:r>
      <w:proofErr w:type="spellStart"/>
      <w:r w:rsidRPr="00635826">
        <w:rPr>
          <w:i/>
        </w:rPr>
        <w:t>sourceConfigSCG</w:t>
      </w:r>
      <w:proofErr w:type="spellEnd"/>
    </w:p>
    <w:p w:rsidR="00635826" w:rsidRPr="00000A61" w:rsidRDefault="00635826" w:rsidP="00635826">
      <w:pPr>
        <w:pStyle w:val="TH"/>
        <w:outlineLvl w:val="0"/>
      </w:pPr>
      <w:r w:rsidRPr="00000A61">
        <w:rPr>
          <w:i/>
        </w:rPr>
        <w:lastRenderedPageBreak/>
        <w:t>SCG-</w:t>
      </w:r>
      <w:proofErr w:type="spellStart"/>
      <w:r w:rsidRPr="00000A61">
        <w:rPr>
          <w:i/>
        </w:rPr>
        <w:t>ConfigInfo</w:t>
      </w:r>
      <w:proofErr w:type="spellEnd"/>
      <w:r w:rsidRPr="00000A61">
        <w:t xml:space="preserve"> message</w:t>
      </w:r>
    </w:p>
    <w:p w:rsidR="00635826" w:rsidRPr="00D02B97" w:rsidRDefault="00635826" w:rsidP="00635826">
      <w:pPr>
        <w:pStyle w:val="PL"/>
        <w:rPr>
          <w:color w:val="808080"/>
        </w:rPr>
      </w:pPr>
      <w:r w:rsidRPr="00D02B97">
        <w:rPr>
          <w:color w:val="808080"/>
        </w:rPr>
        <w:t>-- ASN1START</w:t>
      </w:r>
    </w:p>
    <w:p w:rsidR="00635826" w:rsidRPr="00D02B97" w:rsidRDefault="00635826" w:rsidP="00635826">
      <w:pPr>
        <w:pStyle w:val="PL"/>
        <w:rPr>
          <w:color w:val="808080"/>
        </w:rPr>
      </w:pPr>
      <w:r w:rsidRPr="00D02B97">
        <w:rPr>
          <w:color w:val="808080"/>
        </w:rPr>
        <w:t>-- TAG-SCG-CONFIG-INFO-START</w:t>
      </w:r>
    </w:p>
    <w:p w:rsidR="00635826" w:rsidRPr="00000A61" w:rsidRDefault="00635826" w:rsidP="00635826">
      <w:pPr>
        <w:pStyle w:val="PL"/>
      </w:pPr>
    </w:p>
    <w:p w:rsidR="00635826" w:rsidRPr="00000A61" w:rsidRDefault="00635826" w:rsidP="00635826">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rsidR="00635826" w:rsidRPr="00000A61" w:rsidRDefault="00635826" w:rsidP="00635826">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635826" w:rsidRPr="00000A61" w:rsidRDefault="00635826" w:rsidP="00635826">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635826" w:rsidRPr="00000A61" w:rsidRDefault="00635826" w:rsidP="00635826">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rsidR="00635826" w:rsidRPr="00000A61" w:rsidRDefault="00635826" w:rsidP="00635826">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635826" w:rsidRPr="00000A61" w:rsidRDefault="00635826" w:rsidP="00635826">
      <w:pPr>
        <w:pStyle w:val="PL"/>
      </w:pPr>
      <w:r w:rsidRPr="00000A61">
        <w:rPr>
          <w:lang w:val="sv-SE"/>
        </w:rPr>
        <w:tab/>
      </w:r>
      <w:r w:rsidRPr="00000A61">
        <w:rPr>
          <w:lang w:val="sv-SE"/>
        </w:rPr>
        <w:tab/>
      </w:r>
      <w:r w:rsidRPr="00000A61">
        <w:t>},</w:t>
      </w:r>
    </w:p>
    <w:p w:rsidR="00635826" w:rsidRPr="00000A61" w:rsidRDefault="00635826" w:rsidP="00635826">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635826" w:rsidRPr="00000A61" w:rsidRDefault="00635826" w:rsidP="00635826">
      <w:pPr>
        <w:pStyle w:val="PL"/>
      </w:pPr>
      <w:r w:rsidRPr="00000A61">
        <w:tab/>
        <w:t>}</w:t>
      </w:r>
    </w:p>
    <w:p w:rsidR="00635826" w:rsidRPr="00000A61" w:rsidRDefault="00635826" w:rsidP="00635826">
      <w:pPr>
        <w:pStyle w:val="PL"/>
      </w:pPr>
      <w:r w:rsidRPr="00000A61">
        <w:t>}</w:t>
      </w:r>
    </w:p>
    <w:p w:rsidR="00635826" w:rsidRPr="00000A61" w:rsidRDefault="00635826" w:rsidP="00635826">
      <w:pPr>
        <w:pStyle w:val="PL"/>
      </w:pPr>
    </w:p>
    <w:p w:rsidR="00635826" w:rsidRPr="00000A61" w:rsidRDefault="00635826" w:rsidP="00635826">
      <w:pPr>
        <w:pStyle w:val="PL"/>
      </w:pPr>
      <w:r w:rsidRPr="00000A61">
        <w:t>SCG-ConfigInfo-r15-IEs ::=</w:t>
      </w:r>
      <w:r w:rsidRPr="00000A61">
        <w:tab/>
      </w:r>
      <w:r w:rsidRPr="00000A61">
        <w:tab/>
      </w:r>
      <w:r w:rsidRPr="00000A61">
        <w:tab/>
      </w:r>
      <w:r w:rsidRPr="00D02B97">
        <w:rPr>
          <w:color w:val="993366"/>
        </w:rPr>
        <w:t>SEQUENCE</w:t>
      </w:r>
      <w:r w:rsidRPr="00000A61">
        <w:t xml:space="preserve"> {</w:t>
      </w:r>
    </w:p>
    <w:p w:rsidR="00635826" w:rsidRPr="00000A61" w:rsidRDefault="00635826" w:rsidP="00635826">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rsidR="00635826" w:rsidRPr="00000A61" w:rsidRDefault="00635826" w:rsidP="00635826">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635826" w:rsidRPr="00000A61" w:rsidRDefault="00635826" w:rsidP="00635826">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635826" w:rsidRPr="00000A61" w:rsidRDefault="00635826" w:rsidP="00635826">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635826" w:rsidRPr="00000A61" w:rsidRDefault="00635826" w:rsidP="00635826">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635826" w:rsidRDefault="00635826" w:rsidP="00635826">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r>
        <w:t xml:space="preserve"> </w:t>
      </w:r>
      <w:r w:rsidRPr="00635826">
        <w:rPr>
          <w:color w:val="FF0000"/>
          <w:u w:val="single"/>
        </w:rPr>
        <w:t>-- Cond NoFullConfiguration</w:t>
      </w:r>
    </w:p>
    <w:p w:rsidR="00635826" w:rsidRDefault="00635826" w:rsidP="00635826">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476BF1">
        <w:rPr>
          <w:color w:val="993366"/>
        </w:rPr>
        <w:t>OPTIONAL</w:t>
      </w:r>
      <w:r>
        <w:t>,</w:t>
      </w:r>
    </w:p>
    <w:p w:rsidR="00635826" w:rsidRPr="00000A61" w:rsidRDefault="00635826" w:rsidP="00635826">
      <w:pPr>
        <w:pStyle w:val="PL"/>
      </w:pPr>
      <w:r>
        <w:tab/>
        <w:t>m</w:t>
      </w:r>
      <w:r w:rsidRPr="00000A61">
        <w:t>cg-R</w:t>
      </w:r>
      <w:r>
        <w:t>B-Config</w:t>
      </w:r>
      <w:r>
        <w:tab/>
      </w:r>
      <w:r>
        <w:tab/>
      </w:r>
      <w:r>
        <w:tab/>
      </w:r>
      <w:r>
        <w:tab/>
      </w:r>
      <w:r>
        <w:tab/>
      </w:r>
      <w:r w:rsidRPr="00D02B97">
        <w:rPr>
          <w:color w:val="993366"/>
        </w:rPr>
        <w:t>OCTET</w:t>
      </w:r>
      <w:r w:rsidRPr="00000A61">
        <w:t xml:space="preserve"> </w:t>
      </w:r>
      <w:r w:rsidRPr="00D02B97">
        <w:rPr>
          <w:color w:val="993366"/>
        </w:rPr>
        <w:t>STRING</w:t>
      </w:r>
      <w:r w:rsidRPr="00000A61">
        <w:t xml:space="preserve"> (CONTAINING RadioBearerConfig</w:t>
      </w:r>
      <w:r w:rsidRPr="00635826">
        <w:rPr>
          <w:strike/>
          <w:color w:val="FF0000"/>
        </w:rPr>
        <w:t>uration</w:t>
      </w:r>
      <w:r w:rsidRPr="00000A61">
        <w:t>)</w:t>
      </w:r>
      <w:r w:rsidRPr="00000A61">
        <w:tab/>
      </w:r>
      <w:r w:rsidRPr="00D02B97">
        <w:rPr>
          <w:color w:val="993366"/>
        </w:rPr>
        <w:t>OPTIONAL</w:t>
      </w:r>
      <w:r w:rsidRPr="00000A61">
        <w:t>,</w:t>
      </w:r>
    </w:p>
    <w:p w:rsidR="00635826" w:rsidRPr="00000A61" w:rsidRDefault="00635826" w:rsidP="00635826">
      <w:pPr>
        <w:pStyle w:val="PL"/>
      </w:pPr>
      <w:r>
        <w:tab/>
      </w:r>
      <w:r w:rsidRPr="00000A61">
        <w:t>nonCriticalExtension</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rsidR="00635826" w:rsidRPr="00000A61" w:rsidRDefault="00635826" w:rsidP="00635826">
      <w:pPr>
        <w:pStyle w:val="PL"/>
      </w:pPr>
      <w:r w:rsidRPr="00000A61">
        <w:t>}</w:t>
      </w:r>
    </w:p>
    <w:p w:rsidR="00635826" w:rsidRPr="00000A61" w:rsidRDefault="00635826" w:rsidP="00635826">
      <w:pPr>
        <w:pStyle w:val="PL"/>
      </w:pPr>
    </w:p>
    <w:p w:rsidR="00635826" w:rsidRPr="00000A61" w:rsidRDefault="00635826" w:rsidP="00635826">
      <w:pPr>
        <w:pStyle w:val="PL"/>
      </w:pPr>
      <w:r w:rsidRPr="00000A61">
        <w:t>ConfigRestrictInfoSCG ::=</w:t>
      </w:r>
      <w:r w:rsidRPr="00000A61">
        <w:tab/>
      </w:r>
      <w:r w:rsidRPr="00000A61">
        <w:tab/>
      </w:r>
      <w:r w:rsidRPr="00000A61">
        <w:tab/>
      </w:r>
      <w:r w:rsidRPr="00D02B97">
        <w:rPr>
          <w:color w:val="993366"/>
        </w:rPr>
        <w:t>SEQUENCE</w:t>
      </w:r>
      <w:r w:rsidRPr="00000A61">
        <w:t xml:space="preserve"> {</w:t>
      </w:r>
    </w:p>
    <w:p w:rsidR="00635826" w:rsidRPr="00000A61" w:rsidRDefault="00635826" w:rsidP="00635826">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635826" w:rsidRPr="00000A61" w:rsidRDefault="00635826" w:rsidP="00635826">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rsidR="00635826" w:rsidRPr="00D02B97" w:rsidRDefault="00635826" w:rsidP="00635826">
      <w:pPr>
        <w:pStyle w:val="PL"/>
        <w:rPr>
          <w:color w:val="808080"/>
        </w:rPr>
      </w:pPr>
      <w:r w:rsidRPr="00000A61">
        <w:tab/>
      </w:r>
      <w:r w:rsidRPr="00D02B97">
        <w:rPr>
          <w:color w:val="808080"/>
        </w:rPr>
        <w:t>-- FFS Signalling details of BC and BPC restrictions to be observed by SgNB</w:t>
      </w:r>
    </w:p>
    <w:p w:rsidR="00635826" w:rsidRPr="00D02B97" w:rsidRDefault="00635826" w:rsidP="00635826">
      <w:pPr>
        <w:pStyle w:val="PL"/>
        <w:rPr>
          <w:color w:val="808080"/>
        </w:rPr>
      </w:pPr>
      <w:r w:rsidRPr="00000A61">
        <w:tab/>
      </w:r>
      <w:r w:rsidRPr="00D02B97">
        <w:rPr>
          <w:color w:val="808080"/>
        </w:rPr>
        <w:t>-- FFS Signalling details regarding power coordination</w:t>
      </w:r>
    </w:p>
    <w:p w:rsidR="00635826" w:rsidRPr="00000A61" w:rsidRDefault="00635826" w:rsidP="00635826">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635826" w:rsidRPr="00000A61" w:rsidRDefault="00635826" w:rsidP="00635826">
      <w:pPr>
        <w:pStyle w:val="PL"/>
      </w:pPr>
      <w:r w:rsidRPr="00000A61">
        <w:tab/>
        <w:t>...</w:t>
      </w:r>
    </w:p>
    <w:p w:rsidR="00635826" w:rsidRPr="00000A61" w:rsidRDefault="00635826" w:rsidP="00635826">
      <w:pPr>
        <w:pStyle w:val="PL"/>
      </w:pPr>
      <w:r w:rsidRPr="00000A61">
        <w:t>}</w:t>
      </w:r>
    </w:p>
    <w:p w:rsidR="00635826" w:rsidRPr="00000A61" w:rsidRDefault="00635826" w:rsidP="00635826">
      <w:pPr>
        <w:pStyle w:val="PL"/>
      </w:pPr>
    </w:p>
    <w:p w:rsidR="00635826" w:rsidRPr="00000A61" w:rsidRDefault="00635826" w:rsidP="00635826">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rsidR="00635826" w:rsidRPr="00000A61" w:rsidRDefault="00635826" w:rsidP="00635826">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rsidR="00635826" w:rsidRPr="00000A61" w:rsidRDefault="00635826" w:rsidP="00635826">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rsidR="00635826" w:rsidRPr="00000A61" w:rsidRDefault="00635826" w:rsidP="00635826">
      <w:pPr>
        <w:pStyle w:val="PL"/>
      </w:pPr>
      <w:r w:rsidRPr="00000A61">
        <w:t>}</w:t>
      </w:r>
    </w:p>
    <w:p w:rsidR="00635826" w:rsidRPr="00000A61" w:rsidRDefault="00635826" w:rsidP="00635826">
      <w:pPr>
        <w:pStyle w:val="PL"/>
      </w:pPr>
    </w:p>
    <w:p w:rsidR="00635826" w:rsidRPr="00D02B97" w:rsidRDefault="00635826" w:rsidP="00635826">
      <w:pPr>
        <w:pStyle w:val="PL"/>
        <w:rPr>
          <w:color w:val="808080"/>
        </w:rPr>
      </w:pPr>
      <w:r w:rsidRPr="00D02B97">
        <w:rPr>
          <w:color w:val="808080"/>
        </w:rPr>
        <w:t>-- TAG-SCG-CONFIG-INFO-STOP</w:t>
      </w:r>
    </w:p>
    <w:p w:rsidR="00635826" w:rsidRDefault="00635826" w:rsidP="00635826">
      <w:pPr>
        <w:pStyle w:val="PL"/>
        <w:rPr>
          <w:color w:val="808080"/>
          <w:lang w:eastAsia="zh-CN"/>
        </w:rPr>
      </w:pPr>
      <w:r w:rsidRPr="00D02B97">
        <w:rPr>
          <w:color w:val="808080"/>
        </w:rPr>
        <w:t>-- ASN1STOP</w:t>
      </w:r>
    </w:p>
    <w:p w:rsidR="00635826" w:rsidRPr="00D02B97" w:rsidRDefault="00635826" w:rsidP="00635826">
      <w:pPr>
        <w:pStyle w:val="PL"/>
        <w:rPr>
          <w:color w:val="808080"/>
          <w:lang w:eastAsia="zh-CN"/>
        </w:rPr>
      </w:pPr>
    </w:p>
    <w:tbl>
      <w:tblPr>
        <w:tblW w:w="9073" w:type="dxa"/>
        <w:jc w:val="center"/>
        <w:tblInd w:w="-601" w:type="dxa"/>
        <w:tblCellMar>
          <w:left w:w="0" w:type="dxa"/>
          <w:right w:w="0" w:type="dxa"/>
        </w:tblCellMar>
        <w:tblLook w:val="04A0"/>
      </w:tblPr>
      <w:tblGrid>
        <w:gridCol w:w="1807"/>
        <w:gridCol w:w="7266"/>
      </w:tblGrid>
      <w:tr w:rsidR="00635826" w:rsidTr="00635826">
        <w:trPr>
          <w:jc w:val="center"/>
        </w:trPr>
        <w:tc>
          <w:tcPr>
            <w:tcW w:w="1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35826" w:rsidRPr="00635826" w:rsidRDefault="00635826">
            <w:pPr>
              <w:pStyle w:val="TAH"/>
              <w:rPr>
                <w:color w:val="FF0000"/>
                <w:kern w:val="2"/>
              </w:rPr>
            </w:pPr>
            <w:r w:rsidRPr="00635826">
              <w:rPr>
                <w:color w:val="FF0000"/>
                <w:kern w:val="2"/>
                <w:u w:val="single"/>
              </w:rPr>
              <w:t>Conditional Presence</w:t>
            </w:r>
          </w:p>
        </w:tc>
        <w:tc>
          <w:tcPr>
            <w:tcW w:w="7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5826" w:rsidRPr="00635826" w:rsidRDefault="00635826">
            <w:pPr>
              <w:pStyle w:val="TAH"/>
              <w:rPr>
                <w:color w:val="FF0000"/>
                <w:kern w:val="2"/>
              </w:rPr>
            </w:pPr>
            <w:r w:rsidRPr="00635826">
              <w:rPr>
                <w:color w:val="FF0000"/>
                <w:kern w:val="2"/>
                <w:u w:val="single"/>
              </w:rPr>
              <w:t>Explanation</w:t>
            </w:r>
          </w:p>
        </w:tc>
      </w:tr>
      <w:tr w:rsidR="00635826" w:rsidTr="00635826">
        <w:trPr>
          <w:jc w:val="center"/>
        </w:trPr>
        <w:tc>
          <w:tcPr>
            <w:tcW w:w="10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826" w:rsidRPr="00635826" w:rsidRDefault="00635826">
            <w:pPr>
              <w:pStyle w:val="TAL"/>
              <w:rPr>
                <w:color w:val="FF0000"/>
                <w:kern w:val="2"/>
              </w:rPr>
            </w:pPr>
            <w:proofErr w:type="spellStart"/>
            <w:r w:rsidRPr="00635826">
              <w:rPr>
                <w:color w:val="FF0000"/>
                <w:kern w:val="2"/>
                <w:u w:val="single"/>
              </w:rPr>
              <w:t>NoFullConfiguration</w:t>
            </w:r>
            <w:proofErr w:type="spellEnd"/>
          </w:p>
        </w:tc>
        <w:tc>
          <w:tcPr>
            <w:tcW w:w="7977" w:type="dxa"/>
            <w:tcBorders>
              <w:top w:val="nil"/>
              <w:left w:val="nil"/>
              <w:bottom w:val="single" w:sz="8" w:space="0" w:color="auto"/>
              <w:right w:val="single" w:sz="8" w:space="0" w:color="auto"/>
            </w:tcBorders>
            <w:tcMar>
              <w:top w:w="0" w:type="dxa"/>
              <w:left w:w="108" w:type="dxa"/>
              <w:bottom w:w="0" w:type="dxa"/>
              <w:right w:w="108" w:type="dxa"/>
            </w:tcMar>
            <w:hideMark/>
          </w:tcPr>
          <w:p w:rsidR="00635826" w:rsidRPr="00635826" w:rsidRDefault="00635826">
            <w:pPr>
              <w:pStyle w:val="TAL"/>
              <w:rPr>
                <w:rFonts w:eastAsia="Times New Roman" w:cs="Arial"/>
                <w:color w:val="FF0000"/>
                <w:kern w:val="2"/>
                <w:szCs w:val="18"/>
              </w:rPr>
            </w:pPr>
            <w:r w:rsidRPr="00635826">
              <w:rPr>
                <w:color w:val="FF0000"/>
                <w:kern w:val="2"/>
                <w:u w:val="single"/>
              </w:rPr>
              <w:t xml:space="preserve">The field cannot be present in case of MN decide to configure UE with full configuration, </w:t>
            </w:r>
          </w:p>
          <w:p w:rsidR="00635826" w:rsidRPr="00635826" w:rsidRDefault="006802EF">
            <w:pPr>
              <w:pStyle w:val="TAL"/>
              <w:rPr>
                <w:color w:val="FF0000"/>
                <w:kern w:val="2"/>
              </w:rPr>
            </w:pPr>
            <w:r w:rsidRPr="00635826">
              <w:rPr>
                <w:color w:val="FF0000"/>
                <w:kern w:val="2"/>
                <w:u w:val="single"/>
              </w:rPr>
              <w:t>O</w:t>
            </w:r>
            <w:r w:rsidR="00635826" w:rsidRPr="00635826">
              <w:rPr>
                <w:color w:val="FF0000"/>
                <w:kern w:val="2"/>
                <w:u w:val="single"/>
              </w:rPr>
              <w:t>therwise</w:t>
            </w:r>
            <w:r>
              <w:rPr>
                <w:color w:val="FF0000"/>
                <w:kern w:val="2"/>
                <w:u w:val="single"/>
              </w:rPr>
              <w:t>,</w:t>
            </w:r>
            <w:r w:rsidR="00635826" w:rsidRPr="00635826">
              <w:rPr>
                <w:color w:val="FF0000"/>
                <w:kern w:val="2"/>
                <w:u w:val="single"/>
              </w:rPr>
              <w:t xml:space="preserve"> the field is optional.</w:t>
            </w:r>
          </w:p>
        </w:tc>
      </w:tr>
    </w:tbl>
    <w:p w:rsidR="00606C28" w:rsidRDefault="00606C28" w:rsidP="00776FDF">
      <w:pPr>
        <w:pStyle w:val="a0"/>
        <w:rPr>
          <w:rFonts w:eastAsiaTheme="minorEastAsia"/>
          <w:lang w:eastAsia="zh-CN"/>
        </w:rPr>
      </w:pPr>
    </w:p>
    <w:p w:rsidR="00606C28" w:rsidRDefault="00606C28" w:rsidP="00776FDF">
      <w:pPr>
        <w:pStyle w:val="a0"/>
        <w:rPr>
          <w:rFonts w:eastAsiaTheme="minorEastAsia"/>
          <w:lang w:eastAsia="zh-CN"/>
        </w:rPr>
      </w:pPr>
      <w:r>
        <w:rPr>
          <w:rFonts w:eastAsiaTheme="minorEastAsia"/>
          <w:lang w:eastAsia="zh-CN"/>
        </w:rPr>
        <w:t>A</w:t>
      </w:r>
      <w:r>
        <w:rPr>
          <w:rFonts w:eastAsiaTheme="minorEastAsia" w:hint="eastAsia"/>
          <w:lang w:eastAsia="zh-CN"/>
        </w:rPr>
        <w:t xml:space="preserve">s no </w:t>
      </w:r>
      <w:r>
        <w:rPr>
          <w:rFonts w:eastAsiaTheme="minorEastAsia"/>
          <w:lang w:eastAsia="zh-CN"/>
        </w:rPr>
        <w:t>present</w:t>
      </w:r>
      <w:r>
        <w:rPr>
          <w:rFonts w:eastAsiaTheme="minorEastAsia" w:hint="eastAsia"/>
          <w:lang w:eastAsia="zh-CN"/>
        </w:rPr>
        <w:t xml:space="preserve"> condition is used for inter-node message IE in current </w:t>
      </w:r>
      <w:r w:rsidR="00AD428F">
        <w:rPr>
          <w:rFonts w:eastAsiaTheme="minorEastAsia" w:hint="eastAsia"/>
          <w:lang w:eastAsia="zh-CN"/>
        </w:rPr>
        <w:t>TS 38.331</w:t>
      </w:r>
      <w:r>
        <w:rPr>
          <w:rFonts w:eastAsiaTheme="minorEastAsia" w:hint="eastAsia"/>
          <w:lang w:eastAsia="zh-CN"/>
        </w:rPr>
        <w:t xml:space="preserve">, </w:t>
      </w:r>
      <w:r w:rsidR="006802EF">
        <w:rPr>
          <w:rFonts w:eastAsiaTheme="minorEastAsia"/>
          <w:lang w:eastAsia="zh-CN"/>
        </w:rPr>
        <w:t>O</w:t>
      </w:r>
      <w:r w:rsidR="00AD428F">
        <w:rPr>
          <w:rFonts w:eastAsiaTheme="minorEastAsia" w:hint="eastAsia"/>
          <w:lang w:eastAsia="zh-CN"/>
        </w:rPr>
        <w:t xml:space="preserve">ption 1 </w:t>
      </w:r>
      <w:r w:rsidR="006802EF">
        <w:rPr>
          <w:rFonts w:eastAsiaTheme="minorEastAsia"/>
          <w:lang w:eastAsia="zh-CN"/>
        </w:rPr>
        <w:t xml:space="preserve">is preferred. </w:t>
      </w:r>
    </w:p>
    <w:p w:rsidR="00606C28" w:rsidRPr="00635826" w:rsidRDefault="00606C28" w:rsidP="00776FDF">
      <w:pPr>
        <w:pStyle w:val="a0"/>
        <w:rPr>
          <w:rFonts w:eastAsiaTheme="minorEastAsia"/>
          <w:lang w:eastAsia="zh-CN"/>
        </w:rPr>
      </w:pPr>
      <w:r w:rsidRPr="00546164">
        <w:rPr>
          <w:rFonts w:eastAsiaTheme="minorEastAsia"/>
          <w:b/>
          <w:lang w:eastAsia="zh-CN"/>
        </w:rPr>
        <w:t>P</w:t>
      </w:r>
      <w:r>
        <w:rPr>
          <w:rFonts w:eastAsiaTheme="minorEastAsia" w:hint="eastAsia"/>
          <w:b/>
          <w:lang w:eastAsia="zh-CN"/>
        </w:rPr>
        <w:t>roposa</w:t>
      </w:r>
      <w:r w:rsidRPr="00546164">
        <w:rPr>
          <w:rFonts w:eastAsiaTheme="minorEastAsia" w:hint="eastAsia"/>
          <w:b/>
          <w:lang w:eastAsia="zh-CN"/>
        </w:rPr>
        <w:t>l</w:t>
      </w:r>
      <w:r>
        <w:rPr>
          <w:rFonts w:eastAsiaTheme="minorEastAsia" w:hint="eastAsia"/>
          <w:b/>
          <w:lang w:eastAsia="zh-CN"/>
        </w:rPr>
        <w:t xml:space="preserve"> 2: </w:t>
      </w:r>
      <w:r w:rsidR="00AD428F">
        <w:rPr>
          <w:rFonts w:eastAsiaTheme="minorEastAsia" w:hint="eastAsia"/>
          <w:b/>
          <w:lang w:eastAsia="zh-CN"/>
        </w:rPr>
        <w:t>A</w:t>
      </w:r>
      <w:r w:rsidR="00AD428F">
        <w:rPr>
          <w:rFonts w:eastAsiaTheme="minorEastAsia"/>
          <w:b/>
          <w:lang w:eastAsia="zh-CN"/>
        </w:rPr>
        <w:t>dditional</w:t>
      </w:r>
      <w:r w:rsidR="00AD428F">
        <w:rPr>
          <w:rFonts w:eastAsiaTheme="minorEastAsia" w:hint="eastAsia"/>
          <w:b/>
          <w:lang w:eastAsia="zh-CN"/>
        </w:rPr>
        <w:t xml:space="preserve"> description should be added in TS 38.331 </w:t>
      </w:r>
      <w:r>
        <w:rPr>
          <w:rFonts w:eastAsiaTheme="minorEastAsia" w:hint="eastAsia"/>
          <w:b/>
          <w:lang w:eastAsia="zh-CN"/>
        </w:rPr>
        <w:t>to reflect the agreement.</w:t>
      </w:r>
      <w:r w:rsidR="00AD428F">
        <w:rPr>
          <w:rFonts w:eastAsiaTheme="minorEastAsia" w:hint="eastAsia"/>
          <w:b/>
          <w:lang w:eastAsia="zh-CN"/>
        </w:rPr>
        <w:t xml:space="preserve"> </w:t>
      </w:r>
      <w:r w:rsidR="006802EF">
        <w:rPr>
          <w:rFonts w:eastAsiaTheme="minorEastAsia"/>
          <w:b/>
          <w:lang w:eastAsia="zh-CN"/>
        </w:rPr>
        <w:t xml:space="preserve">A TP is provided.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w:t>
      </w:r>
      <w:r w:rsidR="00CC4FCD">
        <w:rPr>
          <w:rFonts w:eastAsiaTheme="minorEastAsia" w:hint="eastAsia"/>
          <w:lang w:eastAsia="zh-CN"/>
        </w:rPr>
        <w:t>the</w:t>
      </w:r>
      <w:r w:rsidR="00AD428F">
        <w:rPr>
          <w:rFonts w:eastAsiaTheme="minorEastAsia" w:hint="eastAsia"/>
          <w:lang w:eastAsia="zh-CN"/>
        </w:rPr>
        <w:t xml:space="preserve"> agreement about full configuration made last meeting</w:t>
      </w:r>
      <w:r w:rsidR="005F7874">
        <w:rPr>
          <w:rFonts w:eastAsiaTheme="minorEastAsia" w:hint="eastAsia"/>
          <w:lang w:eastAsia="zh-CN"/>
        </w:rPr>
        <w:t>, and propose</w:t>
      </w:r>
      <w:r>
        <w:rPr>
          <w:rFonts w:eastAsia="SimSun" w:hint="eastAsia"/>
          <w:lang w:eastAsia="zh-CN"/>
        </w:rPr>
        <w:t>:</w:t>
      </w:r>
    </w:p>
    <w:p w:rsidR="00A907BA" w:rsidRDefault="00A907BA" w:rsidP="00A907BA">
      <w:pPr>
        <w:pStyle w:val="a0"/>
        <w:rPr>
          <w:rFonts w:eastAsiaTheme="minorEastAsia"/>
          <w:b/>
          <w:lang w:eastAsia="zh-CN"/>
        </w:rPr>
      </w:pPr>
      <w:r w:rsidRPr="00546164">
        <w:rPr>
          <w:rFonts w:eastAsiaTheme="minorEastAsia"/>
          <w:b/>
          <w:lang w:eastAsia="zh-CN"/>
        </w:rPr>
        <w:t>O</w:t>
      </w:r>
      <w:r w:rsidRPr="00546164">
        <w:rPr>
          <w:rFonts w:eastAsiaTheme="minorEastAsia" w:hint="eastAsia"/>
          <w:b/>
          <w:lang w:eastAsia="zh-CN"/>
        </w:rPr>
        <w:t xml:space="preserve">bservation 1: </w:t>
      </w:r>
      <w:r w:rsidR="00260CCC" w:rsidRPr="00546164">
        <w:rPr>
          <w:rFonts w:eastAsiaTheme="minorEastAsia" w:hint="eastAsia"/>
          <w:b/>
          <w:lang w:eastAsia="zh-CN"/>
        </w:rPr>
        <w:t xml:space="preserve">When new SN is added, the information related </w:t>
      </w:r>
      <w:r w:rsidR="00260CCC">
        <w:rPr>
          <w:rFonts w:eastAsiaTheme="minorEastAsia"/>
          <w:b/>
          <w:lang w:eastAsia="zh-CN"/>
        </w:rPr>
        <w:t xml:space="preserve">to </w:t>
      </w:r>
      <w:r w:rsidR="00260CCC" w:rsidRPr="00546164">
        <w:rPr>
          <w:rFonts w:eastAsiaTheme="minorEastAsia" w:hint="eastAsia"/>
          <w:b/>
          <w:lang w:eastAsia="zh-CN"/>
        </w:rPr>
        <w:t>coordinated UE capability result</w:t>
      </w:r>
      <w:r w:rsidR="00260CCC">
        <w:rPr>
          <w:rFonts w:eastAsiaTheme="minorEastAsia" w:hint="eastAsia"/>
          <w:b/>
          <w:lang w:eastAsia="zh-CN"/>
        </w:rPr>
        <w:t>s</w:t>
      </w:r>
      <w:r w:rsidR="00260CCC" w:rsidRPr="00546164">
        <w:rPr>
          <w:rFonts w:eastAsiaTheme="minorEastAsia" w:hint="eastAsia"/>
          <w:b/>
          <w:lang w:eastAsia="zh-CN"/>
        </w:rPr>
        <w:t xml:space="preserve"> and SN measurements should be </w:t>
      </w:r>
      <w:r w:rsidR="00260CCC" w:rsidRPr="00546164">
        <w:rPr>
          <w:rFonts w:eastAsiaTheme="minorEastAsia"/>
          <w:b/>
          <w:lang w:eastAsia="zh-CN"/>
        </w:rPr>
        <w:t>included</w:t>
      </w:r>
      <w:r w:rsidR="00260CCC" w:rsidRPr="00546164">
        <w:rPr>
          <w:rFonts w:eastAsiaTheme="minorEastAsia" w:hint="eastAsia"/>
          <w:b/>
          <w:lang w:eastAsia="zh-CN"/>
        </w:rPr>
        <w:t xml:space="preserve"> to help </w:t>
      </w:r>
      <w:r w:rsidR="00260CCC">
        <w:rPr>
          <w:rFonts w:eastAsiaTheme="minorEastAsia"/>
          <w:b/>
          <w:lang w:eastAsia="zh-CN"/>
        </w:rPr>
        <w:t xml:space="preserve">the </w:t>
      </w:r>
      <w:r w:rsidR="00260CCC" w:rsidRPr="00546164">
        <w:rPr>
          <w:rFonts w:eastAsiaTheme="minorEastAsia" w:hint="eastAsia"/>
          <w:b/>
          <w:lang w:eastAsia="zh-CN"/>
        </w:rPr>
        <w:t xml:space="preserve">target SN </w:t>
      </w:r>
      <w:r w:rsidR="00260CCC">
        <w:rPr>
          <w:rFonts w:eastAsiaTheme="minorEastAsia"/>
          <w:b/>
          <w:lang w:eastAsia="zh-CN"/>
        </w:rPr>
        <w:t xml:space="preserve">to make decision on </w:t>
      </w:r>
      <w:proofErr w:type="spellStart"/>
      <w:r w:rsidR="00260CCC">
        <w:rPr>
          <w:rFonts w:eastAsiaTheme="minorEastAsia"/>
          <w:b/>
          <w:lang w:eastAsia="zh-CN"/>
        </w:rPr>
        <w:t>PSCell</w:t>
      </w:r>
      <w:proofErr w:type="spellEnd"/>
      <w:r w:rsidR="00260CCC">
        <w:rPr>
          <w:rFonts w:eastAsiaTheme="minorEastAsia"/>
          <w:b/>
          <w:lang w:eastAsia="zh-CN"/>
        </w:rPr>
        <w:t xml:space="preserve"> and configuration of</w:t>
      </w:r>
      <w:r w:rsidR="00260CCC">
        <w:rPr>
          <w:rFonts w:eastAsiaTheme="minorEastAsia" w:hint="eastAsia"/>
          <w:b/>
          <w:lang w:eastAsia="zh-CN"/>
        </w:rPr>
        <w:t xml:space="preserve"> the </w:t>
      </w:r>
      <w:r w:rsidR="00260CCC">
        <w:rPr>
          <w:rFonts w:eastAsiaTheme="minorEastAsia"/>
          <w:b/>
          <w:lang w:eastAsia="zh-CN"/>
        </w:rPr>
        <w:t xml:space="preserve">frequency </w:t>
      </w:r>
      <w:r w:rsidR="00260CCC">
        <w:rPr>
          <w:rFonts w:eastAsiaTheme="minorEastAsia" w:hint="eastAsia"/>
          <w:b/>
          <w:lang w:eastAsia="zh-CN"/>
        </w:rPr>
        <w:t>band</w:t>
      </w:r>
      <w:r w:rsidRPr="00546164">
        <w:rPr>
          <w:rFonts w:eastAsiaTheme="minorEastAsia" w:hint="eastAsia"/>
          <w:b/>
          <w:lang w:eastAsia="zh-CN"/>
        </w:rPr>
        <w:t>.</w:t>
      </w:r>
    </w:p>
    <w:p w:rsidR="00A907BA" w:rsidRDefault="00A907BA" w:rsidP="00A907BA">
      <w:pPr>
        <w:pStyle w:val="a0"/>
        <w:rPr>
          <w:rFonts w:eastAsiaTheme="minorEastAsia"/>
          <w:b/>
          <w:lang w:eastAsia="zh-CN"/>
        </w:rPr>
      </w:pPr>
      <w:r w:rsidRPr="001300ED">
        <w:rPr>
          <w:rFonts w:eastAsiaTheme="minorEastAsia"/>
          <w:b/>
          <w:lang w:eastAsia="zh-CN"/>
        </w:rPr>
        <w:lastRenderedPageBreak/>
        <w:t>O</w:t>
      </w:r>
      <w:r w:rsidRPr="001300ED">
        <w:rPr>
          <w:rFonts w:eastAsiaTheme="minorEastAsia" w:hint="eastAsia"/>
          <w:b/>
          <w:lang w:eastAsia="zh-CN"/>
        </w:rPr>
        <w:t xml:space="preserve">bservation </w:t>
      </w:r>
      <w:r>
        <w:rPr>
          <w:rFonts w:eastAsiaTheme="minorEastAsia" w:hint="eastAsia"/>
          <w:b/>
          <w:lang w:eastAsia="zh-CN"/>
        </w:rPr>
        <w:t>2</w:t>
      </w:r>
      <w:r w:rsidRPr="001300ED">
        <w:rPr>
          <w:rFonts w:eastAsiaTheme="minorEastAsia" w:hint="eastAsia"/>
          <w:b/>
          <w:lang w:eastAsia="zh-CN"/>
        </w:rPr>
        <w:t xml:space="preserve">: </w:t>
      </w:r>
      <w:r w:rsidR="00260CCC" w:rsidRPr="001300ED">
        <w:rPr>
          <w:rFonts w:eastAsiaTheme="minorEastAsia" w:hint="eastAsia"/>
          <w:b/>
          <w:lang w:eastAsia="zh-CN"/>
        </w:rPr>
        <w:t xml:space="preserve">when </w:t>
      </w:r>
      <w:r w:rsidR="00260CCC">
        <w:rPr>
          <w:rFonts w:eastAsiaTheme="minorEastAsia"/>
          <w:b/>
          <w:lang w:eastAsia="zh-CN"/>
        </w:rPr>
        <w:t xml:space="preserve">the </w:t>
      </w:r>
      <w:r w:rsidR="00260CCC" w:rsidRPr="001300ED">
        <w:rPr>
          <w:rFonts w:eastAsiaTheme="minorEastAsia" w:hint="eastAsia"/>
          <w:b/>
          <w:lang w:eastAsia="zh-CN"/>
        </w:rPr>
        <w:t xml:space="preserve">MN sets full configuration flag, </w:t>
      </w:r>
      <w:r w:rsidR="00260CCC">
        <w:rPr>
          <w:rFonts w:eastAsiaTheme="minorEastAsia"/>
          <w:b/>
          <w:lang w:eastAsia="zh-CN"/>
        </w:rPr>
        <w:t xml:space="preserve">the </w:t>
      </w:r>
      <w:r w:rsidR="00260CCC" w:rsidRPr="001300ED">
        <w:rPr>
          <w:rFonts w:eastAsiaTheme="minorEastAsia" w:hint="eastAsia"/>
          <w:b/>
          <w:lang w:eastAsia="zh-CN"/>
        </w:rPr>
        <w:t xml:space="preserve">UE will release </w:t>
      </w:r>
      <w:r w:rsidR="00260CCC">
        <w:rPr>
          <w:rFonts w:eastAsiaTheme="minorEastAsia" w:hint="eastAsia"/>
          <w:b/>
          <w:lang w:eastAsia="zh-CN"/>
        </w:rPr>
        <w:t>both MCG and SCG configuration</w:t>
      </w:r>
      <w:r w:rsidR="00260CCC" w:rsidRPr="001300ED">
        <w:rPr>
          <w:rFonts w:eastAsiaTheme="minorEastAsia" w:hint="eastAsia"/>
          <w:b/>
          <w:lang w:eastAsia="zh-CN"/>
        </w:rPr>
        <w:t xml:space="preserve"> </w:t>
      </w:r>
      <w:r w:rsidR="00260CCC">
        <w:rPr>
          <w:rFonts w:eastAsiaTheme="minorEastAsia"/>
          <w:b/>
          <w:lang w:eastAsia="zh-CN"/>
        </w:rPr>
        <w:t>hence</w:t>
      </w:r>
      <w:r w:rsidR="00260CCC" w:rsidRPr="001300ED">
        <w:rPr>
          <w:rFonts w:eastAsiaTheme="minorEastAsia" w:hint="eastAsia"/>
          <w:b/>
          <w:lang w:eastAsia="zh-CN"/>
        </w:rPr>
        <w:t xml:space="preserve"> delta configuration for SCG is </w:t>
      </w:r>
      <w:r w:rsidR="00260CCC" w:rsidRPr="001300ED">
        <w:rPr>
          <w:rFonts w:eastAsiaTheme="minorEastAsia"/>
          <w:b/>
          <w:lang w:eastAsia="zh-CN"/>
        </w:rPr>
        <w:t>invalid</w:t>
      </w:r>
      <w:r w:rsidR="00260CCC" w:rsidRPr="001300ED">
        <w:rPr>
          <w:rFonts w:eastAsiaTheme="minorEastAsia" w:hint="eastAsia"/>
          <w:b/>
          <w:lang w:eastAsia="zh-CN"/>
        </w:rPr>
        <w:t>.</w:t>
      </w:r>
      <w:r w:rsidR="00260CCC" w:rsidRPr="001300ED">
        <w:rPr>
          <w:b/>
          <w:i/>
        </w:rPr>
        <w:t xml:space="preserve"> </w:t>
      </w:r>
      <w:r w:rsidR="00260CCC" w:rsidRPr="00A907BA">
        <w:rPr>
          <w:rFonts w:eastAsiaTheme="minorEastAsia"/>
          <w:b/>
          <w:lang w:eastAsia="zh-CN"/>
        </w:rPr>
        <w:t>T</w:t>
      </w:r>
      <w:r w:rsidR="00260CCC" w:rsidRPr="00A907BA">
        <w:rPr>
          <w:rFonts w:eastAsiaTheme="minorEastAsia" w:hint="eastAsia"/>
          <w:b/>
          <w:lang w:eastAsia="zh-CN"/>
        </w:rPr>
        <w:t xml:space="preserve">he </w:t>
      </w:r>
      <w:proofErr w:type="spellStart"/>
      <w:r w:rsidR="00260CCC" w:rsidRPr="001300ED">
        <w:rPr>
          <w:b/>
          <w:i/>
        </w:rPr>
        <w:t>sourceConfigSCG</w:t>
      </w:r>
      <w:proofErr w:type="spellEnd"/>
      <w:r w:rsidR="00260CCC" w:rsidRPr="001300ED">
        <w:rPr>
          <w:rFonts w:eastAsiaTheme="minorEastAsia" w:hint="eastAsia"/>
          <w:b/>
          <w:lang w:eastAsia="zh-CN"/>
        </w:rPr>
        <w:t xml:space="preserve"> shouldn</w:t>
      </w:r>
      <w:r w:rsidR="00260CCC" w:rsidRPr="001300ED">
        <w:rPr>
          <w:rFonts w:eastAsiaTheme="minorEastAsia"/>
          <w:b/>
          <w:lang w:eastAsia="zh-CN"/>
        </w:rPr>
        <w:t>’</w:t>
      </w:r>
      <w:r w:rsidR="00260CCC" w:rsidRPr="001300ED">
        <w:rPr>
          <w:rFonts w:eastAsiaTheme="minorEastAsia" w:hint="eastAsia"/>
          <w:b/>
          <w:lang w:eastAsia="zh-CN"/>
        </w:rPr>
        <w:t xml:space="preserve">t be sent to </w:t>
      </w:r>
      <w:r w:rsidR="00260CCC">
        <w:rPr>
          <w:rFonts w:eastAsiaTheme="minorEastAsia"/>
          <w:b/>
          <w:lang w:eastAsia="zh-CN"/>
        </w:rPr>
        <w:t xml:space="preserve">the </w:t>
      </w:r>
      <w:r w:rsidR="00260CCC" w:rsidRPr="001300ED">
        <w:rPr>
          <w:rFonts w:eastAsiaTheme="minorEastAsia" w:hint="eastAsia"/>
          <w:b/>
          <w:lang w:eastAsia="zh-CN"/>
        </w:rPr>
        <w:t>target SN.</w:t>
      </w:r>
    </w:p>
    <w:p w:rsidR="00AD428F" w:rsidRPr="00AD428F" w:rsidRDefault="00AD428F" w:rsidP="00A907BA">
      <w:pPr>
        <w:pStyle w:val="a0"/>
        <w:rPr>
          <w:rFonts w:eastAsiaTheme="minorEastAsia"/>
          <w:lang w:eastAsia="zh-CN"/>
        </w:rPr>
      </w:pPr>
      <w:r w:rsidRPr="00AD428F">
        <w:rPr>
          <w:rFonts w:eastAsiaTheme="minorEastAsia"/>
          <w:lang w:eastAsia="zh-CN"/>
        </w:rPr>
        <w:t>T</w:t>
      </w:r>
      <w:r w:rsidRPr="00AD428F">
        <w:rPr>
          <w:rFonts w:eastAsiaTheme="minorEastAsia" w:hint="eastAsia"/>
          <w:lang w:eastAsia="zh-CN"/>
        </w:rPr>
        <w:t xml:space="preserve">he agreement of last meeting made about full configuration should be </w:t>
      </w:r>
      <w:r w:rsidRPr="00AD428F">
        <w:rPr>
          <w:rFonts w:eastAsiaTheme="minorEastAsia"/>
          <w:lang w:eastAsia="zh-CN"/>
        </w:rPr>
        <w:t>clarified</w:t>
      </w:r>
      <w:r w:rsidRPr="00AD428F">
        <w:rPr>
          <w:rFonts w:eastAsiaTheme="minorEastAsia" w:hint="eastAsia"/>
          <w:lang w:eastAsia="zh-CN"/>
        </w:rPr>
        <w:t>:</w:t>
      </w:r>
    </w:p>
    <w:p w:rsidR="00A907BA" w:rsidRDefault="00A907BA" w:rsidP="00A907BA">
      <w:pPr>
        <w:pStyle w:val="a0"/>
        <w:rPr>
          <w:rFonts w:eastAsiaTheme="minorEastAsia"/>
          <w:b/>
          <w:lang w:eastAsia="zh-CN"/>
        </w:rPr>
      </w:pPr>
      <w:r w:rsidRPr="00546164">
        <w:rPr>
          <w:rFonts w:eastAsiaTheme="minorEastAsia"/>
          <w:b/>
          <w:lang w:eastAsia="zh-CN"/>
        </w:rPr>
        <w:t>P</w:t>
      </w:r>
      <w:r>
        <w:rPr>
          <w:rFonts w:eastAsiaTheme="minorEastAsia" w:hint="eastAsia"/>
          <w:b/>
          <w:lang w:eastAsia="zh-CN"/>
        </w:rPr>
        <w:t>roposa</w:t>
      </w:r>
      <w:r w:rsidRPr="00546164">
        <w:rPr>
          <w:rFonts w:eastAsiaTheme="minorEastAsia" w:hint="eastAsia"/>
          <w:b/>
          <w:lang w:eastAsia="zh-CN"/>
        </w:rPr>
        <w:t>l</w:t>
      </w:r>
      <w:r>
        <w:rPr>
          <w:rFonts w:eastAsiaTheme="minorEastAsia" w:hint="eastAsia"/>
          <w:b/>
          <w:lang w:eastAsia="zh-CN"/>
        </w:rPr>
        <w:t xml:space="preserve"> 1</w:t>
      </w:r>
      <w:r w:rsidRPr="00546164">
        <w:rPr>
          <w:rFonts w:eastAsiaTheme="minorEastAsia" w:hint="eastAsia"/>
          <w:b/>
          <w:lang w:eastAsia="zh-CN"/>
        </w:rPr>
        <w:t>:</w:t>
      </w:r>
      <w:r w:rsidRPr="00546164">
        <w:rPr>
          <w:rFonts w:eastAsiaTheme="minorEastAsia"/>
          <w:b/>
          <w:lang w:eastAsia="zh-CN"/>
        </w:rPr>
        <w:t xml:space="preserve"> In case the target </w:t>
      </w:r>
      <w:proofErr w:type="spellStart"/>
      <w:r w:rsidRPr="00546164">
        <w:rPr>
          <w:rFonts w:eastAsiaTheme="minorEastAsia"/>
          <w:b/>
          <w:lang w:eastAsia="zh-CN"/>
        </w:rPr>
        <w:t>eNB</w:t>
      </w:r>
      <w:proofErr w:type="spellEnd"/>
      <w:r w:rsidRPr="00546164">
        <w:rPr>
          <w:rFonts w:eastAsiaTheme="minorEastAsia"/>
          <w:b/>
          <w:lang w:eastAsia="zh-CN"/>
        </w:rPr>
        <w:t xml:space="preserve"> doesn’t understand the MCG part of the configuration but the target </w:t>
      </w:r>
      <w:proofErr w:type="spellStart"/>
      <w:r w:rsidRPr="00546164">
        <w:rPr>
          <w:rFonts w:eastAsiaTheme="minorEastAsia"/>
          <w:b/>
          <w:lang w:eastAsia="zh-CN"/>
        </w:rPr>
        <w:t>SgNB</w:t>
      </w:r>
      <w:proofErr w:type="spellEnd"/>
      <w:r w:rsidRPr="00546164">
        <w:rPr>
          <w:rFonts w:eastAsiaTheme="minorEastAsia"/>
          <w:b/>
          <w:lang w:eastAsia="zh-CN"/>
        </w:rPr>
        <w:t xml:space="preserve"> does understand the SCG part</w:t>
      </w:r>
      <w:r>
        <w:rPr>
          <w:rFonts w:eastAsiaTheme="minorEastAsia" w:hint="eastAsia"/>
          <w:b/>
          <w:lang w:eastAsia="zh-CN"/>
        </w:rPr>
        <w:t>:</w:t>
      </w:r>
    </w:p>
    <w:p w:rsidR="00A907BA" w:rsidRDefault="00260CCC" w:rsidP="00A907BA">
      <w:pPr>
        <w:pStyle w:val="a0"/>
        <w:numPr>
          <w:ilvl w:val="0"/>
          <w:numId w:val="21"/>
        </w:numPr>
        <w:rPr>
          <w:rFonts w:eastAsiaTheme="minorEastAsia"/>
          <w:b/>
          <w:lang w:eastAsia="zh-CN"/>
        </w:rPr>
      </w:pPr>
      <w:r>
        <w:rPr>
          <w:rFonts w:eastAsiaTheme="minorEastAsia" w:hint="eastAsia"/>
          <w:b/>
          <w:lang w:eastAsia="zh-CN"/>
        </w:rPr>
        <w:t xml:space="preserve">The </w:t>
      </w:r>
      <w:r w:rsidR="00A907BA" w:rsidRPr="00017E9A">
        <w:rPr>
          <w:b/>
        </w:rPr>
        <w:t xml:space="preserve">MN sets the LTE </w:t>
      </w:r>
      <w:proofErr w:type="spellStart"/>
      <w:r w:rsidR="00A907BA" w:rsidRPr="00017E9A">
        <w:rPr>
          <w:b/>
        </w:rPr>
        <w:t>fullconfig</w:t>
      </w:r>
      <w:proofErr w:type="spellEnd"/>
      <w:r w:rsidR="00A907BA" w:rsidRPr="00017E9A">
        <w:rPr>
          <w:b/>
        </w:rPr>
        <w:t xml:space="preserve"> flag in the LTE </w:t>
      </w:r>
      <w:proofErr w:type="spellStart"/>
      <w:r w:rsidR="00A907BA" w:rsidRPr="00017E9A">
        <w:rPr>
          <w:b/>
        </w:rPr>
        <w:t>RRCConnectionReconfiguration</w:t>
      </w:r>
      <w:proofErr w:type="spellEnd"/>
      <w:r w:rsidR="00A907BA" w:rsidRPr="00017E9A">
        <w:rPr>
          <w:b/>
        </w:rPr>
        <w:t xml:space="preserve"> message, and this will release both MCG and SCG configuration</w:t>
      </w:r>
      <w:r w:rsidR="00A907BA" w:rsidRPr="00017E9A">
        <w:rPr>
          <w:rFonts w:eastAsiaTheme="minorEastAsia" w:hint="eastAsia"/>
          <w:b/>
          <w:lang w:eastAsia="zh-CN"/>
        </w:rPr>
        <w:t>.</w:t>
      </w:r>
      <w:r w:rsidR="00A907BA" w:rsidRPr="00546164">
        <w:rPr>
          <w:rFonts w:eastAsiaTheme="minorEastAsia"/>
          <w:b/>
          <w:lang w:eastAsia="zh-CN"/>
        </w:rPr>
        <w:t xml:space="preserve"> </w:t>
      </w:r>
    </w:p>
    <w:p w:rsidR="00A907BA" w:rsidRPr="00546164" w:rsidRDefault="00260CCC" w:rsidP="00A907BA">
      <w:pPr>
        <w:pStyle w:val="a0"/>
        <w:numPr>
          <w:ilvl w:val="0"/>
          <w:numId w:val="21"/>
        </w:numPr>
        <w:rPr>
          <w:rFonts w:eastAsiaTheme="minorEastAsia"/>
          <w:b/>
          <w:lang w:eastAsia="zh-CN"/>
        </w:rPr>
      </w:pPr>
      <w:r>
        <w:rPr>
          <w:rFonts w:eastAsiaTheme="minorEastAsia" w:hint="eastAsia"/>
          <w:b/>
          <w:lang w:eastAsia="zh-CN"/>
        </w:rPr>
        <w:t xml:space="preserve">The </w:t>
      </w:r>
      <w:r w:rsidR="00A907BA" w:rsidRPr="00546164">
        <w:rPr>
          <w:rFonts w:eastAsiaTheme="minorEastAsia"/>
          <w:b/>
          <w:lang w:eastAsia="zh-CN"/>
        </w:rPr>
        <w:t xml:space="preserve">MN doesn’t include the </w:t>
      </w:r>
      <w:proofErr w:type="spellStart"/>
      <w:r w:rsidR="00A907BA" w:rsidRPr="00A907BA">
        <w:rPr>
          <w:b/>
          <w:i/>
          <w:highlight w:val="yellow"/>
        </w:rPr>
        <w:t>sourceConfigSCG</w:t>
      </w:r>
      <w:proofErr w:type="spellEnd"/>
      <w:r w:rsidR="00A907BA" w:rsidRPr="00546164">
        <w:rPr>
          <w:rFonts w:eastAsiaTheme="minorEastAsia"/>
          <w:b/>
          <w:lang w:eastAsia="zh-CN"/>
        </w:rPr>
        <w:t xml:space="preserve"> in the </w:t>
      </w:r>
      <w:proofErr w:type="spellStart"/>
      <w:r w:rsidR="00A907BA" w:rsidRPr="00546164">
        <w:rPr>
          <w:rFonts w:eastAsiaTheme="minorEastAsia"/>
          <w:b/>
          <w:lang w:eastAsia="zh-CN"/>
        </w:rPr>
        <w:t>sgNB</w:t>
      </w:r>
      <w:proofErr w:type="spellEnd"/>
      <w:r w:rsidR="00A907BA" w:rsidRPr="00546164">
        <w:rPr>
          <w:rFonts w:eastAsiaTheme="minorEastAsia"/>
          <w:b/>
          <w:lang w:eastAsia="zh-CN"/>
        </w:rPr>
        <w:t xml:space="preserve"> addition request (if an SN is added)</w:t>
      </w:r>
      <w:r w:rsidR="00A907BA">
        <w:rPr>
          <w:rFonts w:eastAsiaTheme="minorEastAsia" w:hint="eastAsia"/>
          <w:b/>
          <w:lang w:eastAsia="zh-CN"/>
        </w:rPr>
        <w:t>.</w:t>
      </w:r>
    </w:p>
    <w:p w:rsidR="00A907BA" w:rsidRPr="00AD428F" w:rsidRDefault="00AD428F" w:rsidP="00AD428F">
      <w:pPr>
        <w:pStyle w:val="a0"/>
        <w:rPr>
          <w:rFonts w:eastAsiaTheme="minorEastAsia"/>
          <w:lang w:eastAsia="zh-CN"/>
        </w:rPr>
      </w:pPr>
      <w:r w:rsidRPr="00546164">
        <w:rPr>
          <w:rFonts w:eastAsiaTheme="minorEastAsia"/>
          <w:b/>
          <w:lang w:eastAsia="zh-CN"/>
        </w:rPr>
        <w:t>P</w:t>
      </w:r>
      <w:r>
        <w:rPr>
          <w:rFonts w:eastAsiaTheme="minorEastAsia" w:hint="eastAsia"/>
          <w:b/>
          <w:lang w:eastAsia="zh-CN"/>
        </w:rPr>
        <w:t>roposa</w:t>
      </w:r>
      <w:r w:rsidRPr="00546164">
        <w:rPr>
          <w:rFonts w:eastAsiaTheme="minorEastAsia" w:hint="eastAsia"/>
          <w:b/>
          <w:lang w:eastAsia="zh-CN"/>
        </w:rPr>
        <w:t>l</w:t>
      </w:r>
      <w:r>
        <w:rPr>
          <w:rFonts w:eastAsiaTheme="minorEastAsia" w:hint="eastAsia"/>
          <w:b/>
          <w:lang w:eastAsia="zh-CN"/>
        </w:rPr>
        <w:t xml:space="preserve"> 2: </w:t>
      </w:r>
      <w:r w:rsidR="00260CCC">
        <w:rPr>
          <w:rFonts w:eastAsiaTheme="minorEastAsia" w:hint="eastAsia"/>
          <w:b/>
          <w:lang w:eastAsia="zh-CN"/>
        </w:rPr>
        <w:t>A</w:t>
      </w:r>
      <w:r w:rsidR="00260CCC">
        <w:rPr>
          <w:rFonts w:eastAsiaTheme="minorEastAsia"/>
          <w:b/>
          <w:lang w:eastAsia="zh-CN"/>
        </w:rPr>
        <w:t>dditional</w:t>
      </w:r>
      <w:r w:rsidR="00260CCC">
        <w:rPr>
          <w:rFonts w:eastAsiaTheme="minorEastAsia" w:hint="eastAsia"/>
          <w:b/>
          <w:lang w:eastAsia="zh-CN"/>
        </w:rPr>
        <w:t xml:space="preserve"> description should be added in TS 38.331 to reflect the agreement. </w:t>
      </w:r>
      <w:r w:rsidR="00260CCC">
        <w:rPr>
          <w:rFonts w:eastAsiaTheme="minorEastAsia"/>
          <w:b/>
          <w:lang w:eastAsia="zh-CN"/>
        </w:rPr>
        <w:t>A TP is provided.</w:t>
      </w:r>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 xml:space="preserve">[1] </w:t>
      </w:r>
      <w:r w:rsidR="005F7874">
        <w:rPr>
          <w:rFonts w:eastAsia="SimSun" w:hint="eastAsia"/>
          <w:lang w:eastAsia="zh-CN"/>
        </w:rPr>
        <w:t>RAN</w:t>
      </w:r>
      <w:r w:rsidR="00A907BA">
        <w:rPr>
          <w:rFonts w:eastAsiaTheme="minorEastAsia" w:hint="eastAsia"/>
          <w:lang w:eastAsia="zh-CN"/>
        </w:rPr>
        <w:t>2#100</w:t>
      </w:r>
      <w:r w:rsidR="002D35B4">
        <w:rPr>
          <w:rFonts w:eastAsia="SimSun" w:hint="eastAsia"/>
          <w:lang w:eastAsia="zh-CN"/>
        </w:rPr>
        <w:t>, Chairman notes.</w:t>
      </w:r>
    </w:p>
    <w:p w:rsidR="00E96024" w:rsidRPr="00A907BA" w:rsidRDefault="00814B04" w:rsidP="00DD7FC7">
      <w:pPr>
        <w:pStyle w:val="a0"/>
        <w:rPr>
          <w:rFonts w:eastAsiaTheme="minorEastAsia"/>
          <w:lang w:eastAsia="zh-CN"/>
        </w:rPr>
      </w:pPr>
      <w:r>
        <w:rPr>
          <w:rFonts w:eastAsiaTheme="minorEastAsia" w:hint="eastAsia"/>
          <w:lang w:eastAsia="zh-CN"/>
        </w:rPr>
        <w:t xml:space="preserve">[2] </w:t>
      </w:r>
      <w:r w:rsidR="00A907BA">
        <w:rPr>
          <w:rFonts w:eastAsiaTheme="minorEastAsia" w:hint="eastAsia"/>
          <w:lang w:eastAsia="zh-CN"/>
        </w:rPr>
        <w:t>TS 38.331</w:t>
      </w:r>
    </w:p>
    <w:p w:rsidR="00E96024" w:rsidRPr="00DB39C7" w:rsidRDefault="00E96024" w:rsidP="00DD7FC7">
      <w:pPr>
        <w:pStyle w:val="1"/>
        <w:jc w:val="both"/>
      </w:pPr>
      <w:r>
        <w:rPr>
          <w:rFonts w:eastAsiaTheme="minorEastAsia" w:hint="eastAsia"/>
        </w:rPr>
        <w:t>Text Proposal</w:t>
      </w:r>
    </w:p>
    <w:p w:rsidR="001B520F" w:rsidRDefault="001B520F" w:rsidP="00DD7FC7">
      <w:pPr>
        <w:pStyle w:val="a0"/>
        <w:rPr>
          <w:rFonts w:eastAsiaTheme="minorEastAsia"/>
          <w:lang w:eastAsia="zh-CN"/>
        </w:rPr>
      </w:pPr>
      <w:r>
        <w:rPr>
          <w:rFonts w:eastAsiaTheme="minorEastAsia" w:hint="eastAsia"/>
          <w:lang w:eastAsia="zh-CN"/>
        </w:rPr>
        <w:t>-------------------------</w:t>
      </w:r>
      <w:r w:rsidR="005B44A7">
        <w:rPr>
          <w:rFonts w:eastAsiaTheme="minorEastAsia" w:hint="eastAsia"/>
          <w:lang w:eastAsia="zh-CN"/>
        </w:rPr>
        <w:t>-------------------------</w:t>
      </w:r>
      <w:r>
        <w:rPr>
          <w:rFonts w:eastAsiaTheme="minorEastAsia" w:hint="eastAsia"/>
          <w:lang w:eastAsia="zh-CN"/>
        </w:rPr>
        <w:t>----</w:t>
      </w:r>
      <w:r w:rsidR="005B44A7">
        <w:rPr>
          <w:rFonts w:eastAsiaTheme="minorEastAsia" w:hint="eastAsia"/>
          <w:lang w:eastAsia="zh-CN"/>
        </w:rPr>
        <w:t xml:space="preserve"> 38.331 TP -----</w:t>
      </w:r>
      <w:r>
        <w:rPr>
          <w:rFonts w:eastAsiaTheme="minorEastAsia" w:hint="eastAsia"/>
          <w:lang w:eastAsia="zh-CN"/>
        </w:rPr>
        <w:t>--------------------------------------------------------------</w:t>
      </w:r>
    </w:p>
    <w:p w:rsidR="00AD428F" w:rsidRPr="00635826" w:rsidRDefault="00AD428F" w:rsidP="00AD428F">
      <w:pPr>
        <w:pStyle w:val="20"/>
        <w:numPr>
          <w:ilvl w:val="0"/>
          <w:numId w:val="0"/>
        </w:numPr>
        <w:rPr>
          <w:rFonts w:eastAsiaTheme="minorEastAsia"/>
        </w:rPr>
      </w:pPr>
      <w:r w:rsidRPr="00635826">
        <w:rPr>
          <w:rFonts w:eastAsiaTheme="minorEastAsia"/>
        </w:rPr>
        <w:t>–</w:t>
      </w:r>
      <w:r w:rsidRPr="00635826">
        <w:rPr>
          <w:rFonts w:eastAsiaTheme="minorEastAsia"/>
        </w:rPr>
        <w:tab/>
        <w:t>SCG-</w:t>
      </w:r>
      <w:proofErr w:type="spellStart"/>
      <w:r w:rsidRPr="00635826">
        <w:rPr>
          <w:rFonts w:eastAsiaTheme="minorEastAsia"/>
        </w:rPr>
        <w:t>ConfigInfo</w:t>
      </w:r>
      <w:proofErr w:type="spellEnd"/>
    </w:p>
    <w:p w:rsidR="00AD428F" w:rsidRPr="00000A61" w:rsidRDefault="00AD428F" w:rsidP="00AD428F">
      <w:r w:rsidRPr="00000A61">
        <w:t xml:space="preserve">This message is used by master </w:t>
      </w:r>
      <w:proofErr w:type="spellStart"/>
      <w:r w:rsidRPr="00000A61">
        <w:t>eNB</w:t>
      </w:r>
      <w:proofErr w:type="spellEnd"/>
      <w:r w:rsidRPr="00000A61">
        <w:t xml:space="preserve"> or </w:t>
      </w:r>
      <w:proofErr w:type="spellStart"/>
      <w:r w:rsidRPr="00000A61">
        <w:t>gNB</w:t>
      </w:r>
      <w:proofErr w:type="spellEnd"/>
      <w:r w:rsidRPr="00000A61">
        <w:t xml:space="preserve"> to request the </w:t>
      </w:r>
      <w:proofErr w:type="spellStart"/>
      <w:r w:rsidRPr="00000A61">
        <w:t>SgNB</w:t>
      </w:r>
      <w:proofErr w:type="spellEnd"/>
      <w:r w:rsidRPr="00000A61">
        <w:t xml:space="preserve"> to perform certain actions e.g. to establish, modify or release an SCG. The message may include additional information e.g. to assist the </w:t>
      </w:r>
      <w:proofErr w:type="spellStart"/>
      <w:r w:rsidRPr="00000A61">
        <w:t>SgNB</w:t>
      </w:r>
      <w:proofErr w:type="spellEnd"/>
      <w:r w:rsidRPr="00000A61">
        <w:t xml:space="preserve"> to set the SCG configuration.</w:t>
      </w:r>
      <w:r w:rsidRPr="00635826">
        <w:rPr>
          <w:color w:val="FF0000"/>
          <w:u w:val="single"/>
        </w:rPr>
        <w:t xml:space="preserve"> </w:t>
      </w:r>
      <w:r w:rsidRPr="0062776A">
        <w:rPr>
          <w:color w:val="FF0000"/>
          <w:u w:val="single"/>
        </w:rPr>
        <w:t>W</w:t>
      </w:r>
      <w:r w:rsidRPr="0062776A">
        <w:rPr>
          <w:rFonts w:hint="eastAsia"/>
          <w:color w:val="FF0000"/>
          <w:u w:val="single"/>
        </w:rPr>
        <w:t xml:space="preserve">hen </w:t>
      </w:r>
      <w:r w:rsidR="006802EF">
        <w:rPr>
          <w:color w:val="FF0000"/>
          <w:u w:val="single"/>
        </w:rPr>
        <w:t xml:space="preserve">the </w:t>
      </w:r>
      <w:r w:rsidRPr="0062776A">
        <w:rPr>
          <w:color w:val="FF0000"/>
          <w:u w:val="single"/>
        </w:rPr>
        <w:t xml:space="preserve">MN </w:t>
      </w:r>
      <w:r w:rsidRPr="0062776A">
        <w:rPr>
          <w:rFonts w:hint="eastAsia"/>
          <w:color w:val="FF0000"/>
          <w:u w:val="single"/>
        </w:rPr>
        <w:t>decide</w:t>
      </w:r>
      <w:r>
        <w:rPr>
          <w:rFonts w:eastAsiaTheme="minorEastAsia" w:hint="eastAsia"/>
          <w:color w:val="FF0000"/>
          <w:u w:val="single"/>
          <w:lang w:eastAsia="zh-CN"/>
        </w:rPr>
        <w:t>s to</w:t>
      </w:r>
      <w:r w:rsidRPr="0062776A">
        <w:rPr>
          <w:rFonts w:hint="eastAsia"/>
          <w:color w:val="FF0000"/>
          <w:u w:val="single"/>
        </w:rPr>
        <w:t xml:space="preserve"> configure </w:t>
      </w:r>
      <w:r w:rsidR="006802EF">
        <w:rPr>
          <w:color w:val="FF0000"/>
          <w:u w:val="single"/>
        </w:rPr>
        <w:t xml:space="preserve">the </w:t>
      </w:r>
      <w:r w:rsidRPr="0062776A">
        <w:rPr>
          <w:rFonts w:hint="eastAsia"/>
          <w:color w:val="FF0000"/>
          <w:u w:val="single"/>
        </w:rPr>
        <w:t>UE with full configuration</w:t>
      </w:r>
      <w:r>
        <w:rPr>
          <w:rFonts w:eastAsiaTheme="minorEastAsia" w:hint="eastAsia"/>
          <w:color w:val="FF0000"/>
          <w:u w:val="single"/>
          <w:lang w:eastAsia="zh-CN"/>
        </w:rPr>
        <w:t>,</w:t>
      </w:r>
      <w:r w:rsidRPr="0062776A">
        <w:rPr>
          <w:rFonts w:hint="eastAsia"/>
          <w:color w:val="FF0000"/>
          <w:u w:val="single"/>
        </w:rPr>
        <w:t xml:space="preserve"> </w:t>
      </w:r>
      <w:r w:rsidR="006802EF">
        <w:rPr>
          <w:color w:val="FF0000"/>
          <w:u w:val="single"/>
        </w:rPr>
        <w:t xml:space="preserve">the </w:t>
      </w:r>
      <w:r w:rsidRPr="0062776A">
        <w:rPr>
          <w:rFonts w:hint="eastAsia"/>
          <w:color w:val="FF0000"/>
          <w:u w:val="single"/>
        </w:rPr>
        <w:t xml:space="preserve">MN </w:t>
      </w:r>
      <w:r w:rsidRPr="0062776A">
        <w:rPr>
          <w:color w:val="FF0000"/>
          <w:u w:val="single"/>
        </w:rPr>
        <w:t xml:space="preserve">doesn’t </w:t>
      </w:r>
      <w:proofErr w:type="gramStart"/>
      <w:r w:rsidRPr="0062776A">
        <w:rPr>
          <w:color w:val="FF0000"/>
          <w:u w:val="single"/>
        </w:rPr>
        <w:t xml:space="preserve">include </w:t>
      </w:r>
      <w:r w:rsidRPr="0062776A">
        <w:rPr>
          <w:i/>
          <w:color w:val="FF0000"/>
          <w:u w:val="single"/>
        </w:rPr>
        <w:t xml:space="preserve"> </w:t>
      </w:r>
      <w:proofErr w:type="spellStart"/>
      <w:r w:rsidRPr="0062776A">
        <w:rPr>
          <w:i/>
          <w:color w:val="FF0000"/>
          <w:u w:val="single"/>
        </w:rPr>
        <w:t>sourceConfigSCG</w:t>
      </w:r>
      <w:proofErr w:type="spellEnd"/>
      <w:proofErr w:type="gramEnd"/>
      <w:r w:rsidRPr="0062776A">
        <w:rPr>
          <w:color w:val="FF0000"/>
          <w:u w:val="single"/>
        </w:rPr>
        <w:t xml:space="preserve"> in the </w:t>
      </w:r>
      <w:proofErr w:type="spellStart"/>
      <w:r w:rsidR="006802EF">
        <w:rPr>
          <w:color w:val="FF0000"/>
          <w:u w:val="single"/>
        </w:rPr>
        <w:t>S</w:t>
      </w:r>
      <w:r w:rsidRPr="0062776A">
        <w:rPr>
          <w:color w:val="FF0000"/>
          <w:u w:val="single"/>
        </w:rPr>
        <w:t>gNB</w:t>
      </w:r>
      <w:proofErr w:type="spellEnd"/>
      <w:r w:rsidRPr="0062776A">
        <w:rPr>
          <w:color w:val="FF0000"/>
          <w:u w:val="single"/>
        </w:rPr>
        <w:t xml:space="preserve"> addition request (if an SN is added)</w:t>
      </w:r>
      <w:r>
        <w:rPr>
          <w:rFonts w:eastAsiaTheme="minorEastAsia" w:hint="eastAsia"/>
          <w:color w:val="FF0000"/>
          <w:u w:val="single"/>
          <w:lang w:eastAsia="zh-CN"/>
        </w:rPr>
        <w:t>.</w:t>
      </w:r>
    </w:p>
    <w:p w:rsidR="00AD428F" w:rsidRPr="00000A61" w:rsidRDefault="00AD428F" w:rsidP="00AD428F">
      <w:pPr>
        <w:pStyle w:val="B1"/>
      </w:pPr>
      <w:r w:rsidRPr="00000A61">
        <w:t xml:space="preserve">Direction: Master </w:t>
      </w:r>
      <w:proofErr w:type="spellStart"/>
      <w:proofErr w:type="gramStart"/>
      <w:r w:rsidRPr="00000A61">
        <w:t>eNB</w:t>
      </w:r>
      <w:proofErr w:type="spellEnd"/>
      <w:proofErr w:type="gramEnd"/>
      <w:r w:rsidRPr="00000A61">
        <w:t xml:space="preserve"> or </w:t>
      </w:r>
      <w:proofErr w:type="spellStart"/>
      <w:r w:rsidRPr="00000A61">
        <w:t>gNB</w:t>
      </w:r>
      <w:proofErr w:type="spellEnd"/>
      <w:r w:rsidRPr="00000A61">
        <w:t xml:space="preserve"> to secondary </w:t>
      </w:r>
      <w:proofErr w:type="spellStart"/>
      <w:r w:rsidRPr="00000A61">
        <w:t>gNB</w:t>
      </w:r>
      <w:proofErr w:type="spellEnd"/>
    </w:p>
    <w:p w:rsidR="00AD428F" w:rsidRPr="00000A61" w:rsidRDefault="00AD428F" w:rsidP="00AD428F">
      <w:pPr>
        <w:pStyle w:val="TH"/>
        <w:outlineLvl w:val="0"/>
      </w:pPr>
      <w:r w:rsidRPr="00000A61">
        <w:rPr>
          <w:i/>
        </w:rPr>
        <w:t>SCG-</w:t>
      </w:r>
      <w:proofErr w:type="spellStart"/>
      <w:r w:rsidRPr="00000A61">
        <w:rPr>
          <w:i/>
        </w:rPr>
        <w:t>ConfigInfo</w:t>
      </w:r>
      <w:proofErr w:type="spellEnd"/>
      <w:r w:rsidRPr="00000A61">
        <w:t xml:space="preserve"> message</w:t>
      </w:r>
    </w:p>
    <w:p w:rsidR="00AD428F" w:rsidRPr="00D02B97" w:rsidRDefault="00AD428F" w:rsidP="00AD428F">
      <w:pPr>
        <w:pStyle w:val="PL"/>
        <w:rPr>
          <w:color w:val="808080"/>
        </w:rPr>
      </w:pPr>
      <w:r w:rsidRPr="00D02B97">
        <w:rPr>
          <w:color w:val="808080"/>
        </w:rPr>
        <w:t>-- ASN1START</w:t>
      </w:r>
    </w:p>
    <w:p w:rsidR="00AD428F" w:rsidRPr="00D02B97" w:rsidRDefault="00AD428F" w:rsidP="00AD428F">
      <w:pPr>
        <w:pStyle w:val="PL"/>
        <w:rPr>
          <w:color w:val="808080"/>
        </w:rPr>
      </w:pPr>
      <w:r w:rsidRPr="00D02B97">
        <w:rPr>
          <w:color w:val="808080"/>
        </w:rPr>
        <w:t>-- TAG-SCG-CONFIG-INFO-START</w:t>
      </w:r>
    </w:p>
    <w:p w:rsidR="00AD428F" w:rsidRPr="00000A61" w:rsidRDefault="00AD428F" w:rsidP="00AD428F">
      <w:pPr>
        <w:pStyle w:val="PL"/>
      </w:pPr>
    </w:p>
    <w:p w:rsidR="00AD428F" w:rsidRPr="00000A61" w:rsidRDefault="00AD428F" w:rsidP="00AD428F">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rsidR="00AD428F" w:rsidRPr="00000A61" w:rsidRDefault="00AD428F" w:rsidP="00AD428F">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AD428F" w:rsidRPr="00000A61" w:rsidRDefault="00AD428F" w:rsidP="00AD428F">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AD428F" w:rsidRPr="00000A61" w:rsidRDefault="00AD428F" w:rsidP="00AD428F">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rsidR="00AD428F" w:rsidRPr="00000A61" w:rsidRDefault="00AD428F" w:rsidP="00AD428F">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AD428F" w:rsidRPr="00000A61" w:rsidRDefault="00AD428F" w:rsidP="00AD428F">
      <w:pPr>
        <w:pStyle w:val="PL"/>
      </w:pPr>
      <w:r w:rsidRPr="00000A61">
        <w:rPr>
          <w:lang w:val="sv-SE"/>
        </w:rPr>
        <w:tab/>
      </w:r>
      <w:r w:rsidRPr="00000A61">
        <w:rPr>
          <w:lang w:val="sv-SE"/>
        </w:rPr>
        <w:tab/>
      </w:r>
      <w:r w:rsidRPr="00000A61">
        <w:t>},</w:t>
      </w:r>
    </w:p>
    <w:p w:rsidR="00AD428F" w:rsidRPr="00000A61" w:rsidRDefault="00AD428F" w:rsidP="00AD428F">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AD428F" w:rsidRPr="00000A61" w:rsidRDefault="00AD428F" w:rsidP="00AD428F">
      <w:pPr>
        <w:pStyle w:val="PL"/>
      </w:pPr>
      <w:r w:rsidRPr="00000A61">
        <w:tab/>
        <w:t>}</w:t>
      </w:r>
    </w:p>
    <w:p w:rsidR="00AD428F" w:rsidRPr="00000A61" w:rsidRDefault="00AD428F" w:rsidP="00AD428F">
      <w:pPr>
        <w:pStyle w:val="PL"/>
      </w:pPr>
      <w:r w:rsidRPr="00000A61">
        <w:t>}</w:t>
      </w:r>
    </w:p>
    <w:p w:rsidR="00AD428F" w:rsidRPr="00000A61" w:rsidRDefault="00AD428F" w:rsidP="00AD428F">
      <w:pPr>
        <w:pStyle w:val="PL"/>
      </w:pPr>
    </w:p>
    <w:p w:rsidR="00AD428F" w:rsidRPr="00000A61" w:rsidRDefault="00AD428F" w:rsidP="00AD428F">
      <w:pPr>
        <w:pStyle w:val="PL"/>
      </w:pPr>
      <w:r w:rsidRPr="00000A61">
        <w:t>SCG-ConfigInfo-r15-IEs ::=</w:t>
      </w:r>
      <w:r w:rsidRPr="00000A61">
        <w:tab/>
      </w:r>
      <w:r w:rsidRPr="00000A61">
        <w:tab/>
      </w:r>
      <w:r w:rsidRPr="00000A61">
        <w:tab/>
      </w:r>
      <w:r w:rsidRPr="00D02B97">
        <w:rPr>
          <w:color w:val="993366"/>
        </w:rPr>
        <w:t>SEQUENCE</w:t>
      </w:r>
      <w:r w:rsidRPr="00000A61">
        <w:t xml:space="preserve"> {</w:t>
      </w:r>
    </w:p>
    <w:p w:rsidR="00AD428F" w:rsidRPr="00000A61" w:rsidRDefault="00AD428F" w:rsidP="00AD428F">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rsidR="00AD428F" w:rsidRPr="00000A61" w:rsidRDefault="00AD428F" w:rsidP="00AD428F">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AD428F" w:rsidRPr="00000A61" w:rsidRDefault="00AD428F" w:rsidP="00AD428F">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AD428F" w:rsidRPr="00000A61" w:rsidRDefault="00AD428F" w:rsidP="00AD428F">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AD428F" w:rsidRPr="00000A61" w:rsidRDefault="00AD428F" w:rsidP="00AD428F">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AD428F" w:rsidRDefault="00AD428F" w:rsidP="00AD428F">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rsidR="00AD428F" w:rsidRDefault="00AD428F" w:rsidP="00AD428F">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476BF1">
        <w:rPr>
          <w:color w:val="993366"/>
        </w:rPr>
        <w:t>OPTIONAL</w:t>
      </w:r>
      <w:r>
        <w:t>,</w:t>
      </w:r>
    </w:p>
    <w:p w:rsidR="00AD428F" w:rsidRPr="00000A61" w:rsidRDefault="00AD428F" w:rsidP="00AD428F">
      <w:pPr>
        <w:pStyle w:val="PL"/>
      </w:pPr>
      <w:r>
        <w:tab/>
        <w:t>m</w:t>
      </w:r>
      <w:r w:rsidRPr="00000A61">
        <w:t>cg-R</w:t>
      </w:r>
      <w:r>
        <w:t>B-Config</w:t>
      </w:r>
      <w:r>
        <w:tab/>
      </w:r>
      <w:r>
        <w:tab/>
      </w:r>
      <w:r>
        <w:tab/>
      </w:r>
      <w:r>
        <w:tab/>
      </w:r>
      <w:r>
        <w:tab/>
      </w:r>
      <w:r w:rsidRPr="00D02B97">
        <w:rPr>
          <w:color w:val="993366"/>
        </w:rPr>
        <w:t>OCTET</w:t>
      </w:r>
      <w:r w:rsidRPr="00000A61">
        <w:t xml:space="preserve"> </w:t>
      </w:r>
      <w:r w:rsidRPr="00D02B97">
        <w:rPr>
          <w:color w:val="993366"/>
        </w:rPr>
        <w:t>STRING</w:t>
      </w:r>
      <w:r w:rsidRPr="00000A61">
        <w:t xml:space="preserve"> (CONTAINING RadioBearerConfig</w:t>
      </w:r>
      <w:r w:rsidRPr="00AD428F">
        <w:rPr>
          <w:strike/>
          <w:color w:val="FF0000"/>
        </w:rPr>
        <w:t>uration</w:t>
      </w:r>
      <w:r w:rsidRPr="00000A61">
        <w:t>)</w:t>
      </w:r>
      <w:r w:rsidRPr="00000A61">
        <w:tab/>
      </w:r>
      <w:r w:rsidRPr="00D02B97">
        <w:rPr>
          <w:color w:val="993366"/>
        </w:rPr>
        <w:t>OPTIONAL</w:t>
      </w:r>
      <w:r w:rsidRPr="00000A61">
        <w:t>,</w:t>
      </w:r>
    </w:p>
    <w:p w:rsidR="00AD428F" w:rsidRPr="00000A61" w:rsidRDefault="00AD428F" w:rsidP="00AD428F">
      <w:pPr>
        <w:pStyle w:val="PL"/>
      </w:pPr>
      <w:r>
        <w:tab/>
      </w:r>
      <w:r w:rsidRPr="00000A61">
        <w:t>nonCriticalExtension</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rsidR="00AD428F" w:rsidRPr="00000A61" w:rsidRDefault="00AD428F" w:rsidP="00AD428F">
      <w:pPr>
        <w:pStyle w:val="PL"/>
      </w:pPr>
      <w:r w:rsidRPr="00000A61">
        <w:t>}</w:t>
      </w:r>
    </w:p>
    <w:p w:rsidR="00AD428F" w:rsidRPr="00000A61" w:rsidRDefault="00AD428F" w:rsidP="00AD428F">
      <w:pPr>
        <w:pStyle w:val="PL"/>
      </w:pPr>
    </w:p>
    <w:p w:rsidR="00AD428F" w:rsidRPr="00000A61" w:rsidRDefault="00AD428F" w:rsidP="00AD428F">
      <w:pPr>
        <w:pStyle w:val="PL"/>
      </w:pPr>
      <w:r w:rsidRPr="00000A61">
        <w:t>ConfigRestrictInfoSCG ::=</w:t>
      </w:r>
      <w:r w:rsidRPr="00000A61">
        <w:tab/>
      </w:r>
      <w:r w:rsidRPr="00000A61">
        <w:tab/>
      </w:r>
      <w:r w:rsidRPr="00000A61">
        <w:tab/>
      </w:r>
      <w:r w:rsidRPr="00D02B97">
        <w:rPr>
          <w:color w:val="993366"/>
        </w:rPr>
        <w:t>SEQUENCE</w:t>
      </w:r>
      <w:r w:rsidRPr="00000A61">
        <w:t xml:space="preserve"> {</w:t>
      </w:r>
    </w:p>
    <w:p w:rsidR="00AD428F" w:rsidRPr="00000A61" w:rsidRDefault="00AD428F" w:rsidP="00AD428F">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AD428F" w:rsidRPr="00000A61" w:rsidRDefault="00AD428F" w:rsidP="00AD428F">
      <w:pPr>
        <w:pStyle w:val="PL"/>
      </w:pPr>
      <w:r w:rsidRPr="00000A61">
        <w:lastRenderedPageBreak/>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rsidR="00AD428F" w:rsidRPr="00D02B97" w:rsidRDefault="00AD428F" w:rsidP="00AD428F">
      <w:pPr>
        <w:pStyle w:val="PL"/>
        <w:rPr>
          <w:color w:val="808080"/>
        </w:rPr>
      </w:pPr>
      <w:r w:rsidRPr="00000A61">
        <w:tab/>
      </w:r>
      <w:r w:rsidRPr="00D02B97">
        <w:rPr>
          <w:color w:val="808080"/>
        </w:rPr>
        <w:t>-- FFS Signalling details of BC and BPC restrictions to be observed by SgNB</w:t>
      </w:r>
    </w:p>
    <w:p w:rsidR="00AD428F" w:rsidRPr="00D02B97" w:rsidRDefault="00AD428F" w:rsidP="00AD428F">
      <w:pPr>
        <w:pStyle w:val="PL"/>
        <w:rPr>
          <w:color w:val="808080"/>
        </w:rPr>
      </w:pPr>
      <w:r w:rsidRPr="00000A61">
        <w:tab/>
      </w:r>
      <w:r w:rsidRPr="00D02B97">
        <w:rPr>
          <w:color w:val="808080"/>
        </w:rPr>
        <w:t>-- FFS Signalling details regarding power coordination</w:t>
      </w:r>
    </w:p>
    <w:p w:rsidR="00AD428F" w:rsidRPr="00000A61" w:rsidRDefault="00AD428F" w:rsidP="00AD428F">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AD428F" w:rsidRPr="00000A61" w:rsidRDefault="00AD428F" w:rsidP="00AD428F">
      <w:pPr>
        <w:pStyle w:val="PL"/>
      </w:pPr>
      <w:r w:rsidRPr="00000A61">
        <w:tab/>
        <w:t>...</w:t>
      </w:r>
    </w:p>
    <w:p w:rsidR="00AD428F" w:rsidRPr="00000A61" w:rsidRDefault="00AD428F" w:rsidP="00AD428F">
      <w:pPr>
        <w:pStyle w:val="PL"/>
      </w:pPr>
      <w:r w:rsidRPr="00000A61">
        <w:t>}</w:t>
      </w:r>
    </w:p>
    <w:p w:rsidR="00AD428F" w:rsidRPr="00000A61" w:rsidRDefault="00AD428F" w:rsidP="00AD428F">
      <w:pPr>
        <w:pStyle w:val="PL"/>
      </w:pPr>
    </w:p>
    <w:p w:rsidR="00AD428F" w:rsidRPr="00000A61" w:rsidRDefault="00AD428F" w:rsidP="00AD428F">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rsidR="00AD428F" w:rsidRPr="00000A61" w:rsidRDefault="00AD428F" w:rsidP="00AD428F">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rsidR="00AD428F" w:rsidRPr="00000A61" w:rsidRDefault="00AD428F" w:rsidP="00AD428F">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rsidR="00AD428F" w:rsidRPr="00000A61" w:rsidRDefault="00AD428F" w:rsidP="00AD428F">
      <w:pPr>
        <w:pStyle w:val="PL"/>
      </w:pPr>
      <w:r w:rsidRPr="00000A61">
        <w:t>}</w:t>
      </w:r>
    </w:p>
    <w:p w:rsidR="00AD428F" w:rsidRPr="00000A61" w:rsidRDefault="00AD428F" w:rsidP="00AD428F">
      <w:pPr>
        <w:pStyle w:val="PL"/>
      </w:pPr>
    </w:p>
    <w:p w:rsidR="00AD428F" w:rsidRPr="00D02B97" w:rsidRDefault="00AD428F" w:rsidP="00AD428F">
      <w:pPr>
        <w:pStyle w:val="PL"/>
        <w:rPr>
          <w:color w:val="808080"/>
        </w:rPr>
      </w:pPr>
      <w:r w:rsidRPr="00D02B97">
        <w:rPr>
          <w:color w:val="808080"/>
        </w:rPr>
        <w:t>-- TAG-SCG-CONFIG-INFO-STOP</w:t>
      </w:r>
    </w:p>
    <w:p w:rsidR="00AD428F" w:rsidRPr="00D02B97" w:rsidRDefault="00AD428F" w:rsidP="00AD428F">
      <w:pPr>
        <w:pStyle w:val="PL"/>
        <w:rPr>
          <w:color w:val="808080"/>
        </w:rPr>
      </w:pPr>
      <w:r w:rsidRPr="00D02B97">
        <w:rPr>
          <w:color w:val="808080"/>
        </w:rPr>
        <w:t>-- ASN1STOP</w:t>
      </w:r>
    </w:p>
    <w:p w:rsidR="00AD428F" w:rsidRPr="00AD428F" w:rsidRDefault="00AD428F" w:rsidP="00AD428F">
      <w:pPr>
        <w:pStyle w:val="B1"/>
        <w:rPr>
          <w:rFonts w:eastAsiaTheme="minorEastAsia"/>
          <w:lang w:eastAsia="zh-CN"/>
        </w:rPr>
      </w:pP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AD428F" w:rsidRPr="00000A61" w:rsidTr="00EB378C">
        <w:trPr>
          <w:jc w:val="center"/>
        </w:trPr>
        <w:tc>
          <w:tcPr>
            <w:tcW w:w="9954" w:type="dxa"/>
          </w:tcPr>
          <w:p w:rsidR="00AD428F" w:rsidRPr="00000A61" w:rsidRDefault="00AD428F" w:rsidP="00EB378C">
            <w:pPr>
              <w:pStyle w:val="TAH"/>
              <w:rPr>
                <w:noProof/>
              </w:rPr>
            </w:pPr>
            <w:r w:rsidRPr="00000A61">
              <w:rPr>
                <w:i/>
                <w:noProof/>
              </w:rPr>
              <w:t>SCG-ConfigInfo field descriptions</w:t>
            </w:r>
          </w:p>
        </w:tc>
      </w:tr>
      <w:tr w:rsidR="00AD428F" w:rsidRPr="00000A61" w:rsidTr="00EB378C">
        <w:trPr>
          <w:jc w:val="center"/>
        </w:trPr>
        <w:tc>
          <w:tcPr>
            <w:tcW w:w="9954" w:type="dxa"/>
          </w:tcPr>
          <w:p w:rsidR="00AD428F" w:rsidRPr="00554684" w:rsidRDefault="00AD428F" w:rsidP="00EB378C">
            <w:pPr>
              <w:rPr>
                <w:rFonts w:ascii="Arial" w:hAnsi="Arial" w:cs="Arial"/>
                <w:noProof/>
                <w:sz w:val="18"/>
                <w:szCs w:val="18"/>
              </w:rPr>
            </w:pPr>
            <w:proofErr w:type="spellStart"/>
            <w:r w:rsidRPr="00554684">
              <w:rPr>
                <w:rFonts w:ascii="Arial" w:hAnsi="Arial" w:cs="Arial"/>
                <w:b/>
                <w:i/>
                <w:sz w:val="18"/>
                <w:szCs w:val="18"/>
              </w:rPr>
              <w:t>candidateCellInfoList</w:t>
            </w:r>
            <w:proofErr w:type="spellEnd"/>
          </w:p>
          <w:p w:rsidR="00AD428F" w:rsidRPr="00000A61" w:rsidRDefault="00AD428F" w:rsidP="00EB378C">
            <w:pPr>
              <w:pStyle w:val="TAL"/>
              <w:rPr>
                <w:b/>
                <w:i/>
                <w:noProof/>
              </w:rPr>
            </w:pPr>
            <w:r w:rsidRPr="00554684">
              <w:rPr>
                <w:rFonts w:cs="Arial"/>
                <w:noProof/>
                <w:szCs w:val="18"/>
              </w:rPr>
              <w:t>Contains information regarding cells that the source suggests the target gNB to consider configuring.</w:t>
            </w:r>
          </w:p>
        </w:tc>
      </w:tr>
      <w:tr w:rsidR="00AD428F" w:rsidRPr="009659F7" w:rsidTr="00EB378C">
        <w:trPr>
          <w:jc w:val="center"/>
        </w:trPr>
        <w:tc>
          <w:tcPr>
            <w:tcW w:w="9954" w:type="dxa"/>
          </w:tcPr>
          <w:p w:rsidR="00AD428F" w:rsidRPr="00000A61" w:rsidRDefault="00AD428F" w:rsidP="00EB378C">
            <w:pPr>
              <w:pStyle w:val="TAL"/>
              <w:rPr>
                <w:b/>
                <w:i/>
              </w:rPr>
            </w:pPr>
            <w:r>
              <w:rPr>
                <w:b/>
                <w:i/>
              </w:rPr>
              <w:t>m</w:t>
            </w:r>
            <w:r w:rsidRPr="00000A61">
              <w:rPr>
                <w:b/>
                <w:i/>
              </w:rPr>
              <w:t>cg-RB-</w:t>
            </w:r>
            <w:proofErr w:type="spellStart"/>
            <w:r w:rsidRPr="00000A61">
              <w:rPr>
                <w:b/>
                <w:i/>
              </w:rPr>
              <w:t>Config</w:t>
            </w:r>
            <w:proofErr w:type="spellEnd"/>
          </w:p>
          <w:p w:rsidR="00AD428F" w:rsidRPr="009659F7" w:rsidRDefault="00AD428F" w:rsidP="00EB378C">
            <w:pPr>
              <w:pStyle w:val="TAL"/>
            </w:pPr>
            <w:r w:rsidRPr="00000A61">
              <w:t xml:space="preserve">Contains the IE </w:t>
            </w:r>
            <w:proofErr w:type="spellStart"/>
            <w:r w:rsidRPr="00000A61">
              <w:t>RadioBearerConfig</w:t>
            </w:r>
            <w:proofErr w:type="spellEnd"/>
            <w:r>
              <w:t xml:space="preserve"> of the MN</w:t>
            </w:r>
            <w:r w:rsidRPr="00000A61">
              <w:t>, used t</w:t>
            </w:r>
            <w:r>
              <w:t>o support delta configuration for bearer type change between MN terminated to SN terminated bearer and SN change.</w:t>
            </w:r>
          </w:p>
        </w:tc>
      </w:tr>
      <w:tr w:rsidR="00AD428F" w:rsidRPr="00F9176D" w:rsidTr="00EB378C">
        <w:trPr>
          <w:jc w:val="center"/>
        </w:trPr>
        <w:tc>
          <w:tcPr>
            <w:tcW w:w="9954" w:type="dxa"/>
          </w:tcPr>
          <w:p w:rsidR="00AD428F" w:rsidRPr="00C5780D" w:rsidRDefault="00AD428F" w:rsidP="00EB378C">
            <w:pPr>
              <w:pStyle w:val="TAL"/>
              <w:rPr>
                <w:b/>
                <w:i/>
              </w:rPr>
            </w:pPr>
            <w:r w:rsidRPr="00476BF1">
              <w:rPr>
                <w:b/>
                <w:i/>
              </w:rPr>
              <w:t>p-maxFR1</w:t>
            </w:r>
          </w:p>
          <w:p w:rsidR="00AD428F" w:rsidRPr="00F9176D" w:rsidRDefault="00AD428F" w:rsidP="00EB378C">
            <w:pPr>
              <w:pStyle w:val="TAL"/>
            </w:pPr>
            <w:r w:rsidRPr="00476BF1">
              <w:rPr>
                <w:lang w:val="en-US"/>
              </w:rPr>
              <w:t>Indicates the maximum power for FR1 (see TS 38.104 [12]) the UE can use in NR SCG.</w:t>
            </w:r>
          </w:p>
        </w:tc>
      </w:tr>
      <w:tr w:rsidR="00AD428F" w:rsidRPr="00000A61" w:rsidTr="00EB378C">
        <w:trPr>
          <w:jc w:val="center"/>
        </w:trPr>
        <w:tc>
          <w:tcPr>
            <w:tcW w:w="9954" w:type="dxa"/>
          </w:tcPr>
          <w:p w:rsidR="00AD428F" w:rsidRDefault="00AD428F" w:rsidP="00EB378C">
            <w:pPr>
              <w:pStyle w:val="TAL"/>
              <w:rPr>
                <w:b/>
                <w:i/>
                <w:noProof/>
                <w:lang w:eastAsia="zh-CN"/>
              </w:rPr>
            </w:pPr>
            <w:r>
              <w:rPr>
                <w:b/>
                <w:i/>
                <w:noProof/>
              </w:rPr>
              <w:t>sourceConfigSCG</w:t>
            </w:r>
          </w:p>
          <w:p w:rsidR="00AD428F" w:rsidRPr="00000A61" w:rsidRDefault="00AD428F" w:rsidP="00EB378C">
            <w:pPr>
              <w:pStyle w:val="TAL"/>
              <w:rPr>
                <w:noProof/>
              </w:rPr>
            </w:pPr>
            <w:r w:rsidRPr="00000A61">
              <w:rPr>
                <w:noProof/>
              </w:rPr>
              <w:t>Includes the current dedicated SCG configuration</w:t>
            </w:r>
            <w:r>
              <w:rPr>
                <w:noProof/>
              </w:rPr>
              <w:t xml:space="preserve"> in the same </w:t>
            </w:r>
            <w:r w:rsidRPr="00F9176D">
              <w:t>format</w:t>
            </w:r>
            <w:r>
              <w:rPr>
                <w:noProof/>
              </w:rPr>
              <w:t xml:space="preserve"> as SCG-Config, i.e. not only </w:t>
            </w:r>
            <w:proofErr w:type="spellStart"/>
            <w:r>
              <w:rPr>
                <w:rFonts w:cs="Arial"/>
                <w:lang w:eastAsia="ko-KR"/>
              </w:rPr>
              <w:t>CellGroupConfig</w:t>
            </w:r>
            <w:proofErr w:type="spellEnd"/>
            <w:r>
              <w:rPr>
                <w:rFonts w:cs="Arial"/>
                <w:lang w:eastAsia="ko-KR"/>
              </w:rPr>
              <w:t xml:space="preserve"> but also e.g. </w:t>
            </w:r>
            <w:proofErr w:type="spellStart"/>
            <w:r>
              <w:rPr>
                <w:rFonts w:cs="Arial"/>
                <w:lang w:eastAsia="ko-KR"/>
              </w:rPr>
              <w:t>rb-Config</w:t>
            </w:r>
            <w:proofErr w:type="spellEnd"/>
            <w:r>
              <w:rPr>
                <w:rFonts w:cs="Arial"/>
                <w:lang w:eastAsia="ko-KR"/>
              </w:rPr>
              <w:t xml:space="preserve">, </w:t>
            </w:r>
            <w:proofErr w:type="spellStart"/>
            <w:r>
              <w:rPr>
                <w:rFonts w:cs="Arial"/>
                <w:lang w:eastAsia="ko-KR"/>
              </w:rPr>
              <w:t>measConfig</w:t>
            </w:r>
            <w:proofErr w:type="spellEnd"/>
            <w:r w:rsidRPr="00000A61">
              <w:rPr>
                <w:noProof/>
              </w:rPr>
              <w:t>.</w:t>
            </w:r>
            <w:r w:rsidRPr="0062776A">
              <w:rPr>
                <w:color w:val="FF0000"/>
                <w:u w:val="single"/>
              </w:rPr>
              <w:t xml:space="preserve"> W</w:t>
            </w:r>
            <w:r w:rsidRPr="0062776A">
              <w:rPr>
                <w:rFonts w:hint="eastAsia"/>
                <w:color w:val="FF0000"/>
                <w:u w:val="single"/>
              </w:rPr>
              <w:t xml:space="preserve">hen </w:t>
            </w:r>
            <w:r w:rsidRPr="0062776A">
              <w:rPr>
                <w:color w:val="FF0000"/>
                <w:u w:val="single"/>
              </w:rPr>
              <w:t xml:space="preserve">MN </w:t>
            </w:r>
            <w:r w:rsidRPr="0062776A">
              <w:rPr>
                <w:rFonts w:hint="eastAsia"/>
                <w:color w:val="FF0000"/>
                <w:u w:val="single"/>
              </w:rPr>
              <w:t>decide</w:t>
            </w:r>
            <w:r>
              <w:rPr>
                <w:rFonts w:hint="eastAsia"/>
                <w:color w:val="FF0000"/>
                <w:u w:val="single"/>
                <w:lang w:eastAsia="zh-CN"/>
              </w:rPr>
              <w:t>s to</w:t>
            </w:r>
            <w:r w:rsidRPr="0062776A">
              <w:rPr>
                <w:rFonts w:hint="eastAsia"/>
                <w:color w:val="FF0000"/>
                <w:u w:val="single"/>
              </w:rPr>
              <w:t xml:space="preserve"> configure UE with full configuration</w:t>
            </w:r>
            <w:r>
              <w:rPr>
                <w:rFonts w:hint="eastAsia"/>
                <w:color w:val="FF0000"/>
                <w:u w:val="single"/>
                <w:lang w:eastAsia="zh-CN"/>
              </w:rPr>
              <w:t>,</w:t>
            </w:r>
            <w:r w:rsidRPr="0062776A">
              <w:rPr>
                <w:rFonts w:hint="eastAsia"/>
                <w:color w:val="FF0000"/>
                <w:u w:val="single"/>
              </w:rPr>
              <w:t xml:space="preserve"> </w:t>
            </w:r>
            <w:r w:rsidRPr="0062776A">
              <w:rPr>
                <w:color w:val="FF0000"/>
                <w:u w:val="single"/>
              </w:rPr>
              <w:t>th</w:t>
            </w:r>
            <w:r>
              <w:rPr>
                <w:rFonts w:hint="eastAsia"/>
                <w:color w:val="FF0000"/>
                <w:u w:val="single"/>
                <w:lang w:eastAsia="zh-CN"/>
              </w:rPr>
              <w:t>is field</w:t>
            </w:r>
            <w:r w:rsidRPr="00AD428F">
              <w:rPr>
                <w:color w:val="FF0000"/>
                <w:u w:val="single"/>
              </w:rPr>
              <w:t xml:space="preserve"> </w:t>
            </w:r>
            <w:r w:rsidRPr="00AD428F">
              <w:rPr>
                <w:rFonts w:hint="eastAsia"/>
                <w:color w:val="FF0000"/>
                <w:u w:val="single"/>
                <w:lang w:eastAsia="zh-CN"/>
              </w:rPr>
              <w:t xml:space="preserve">is absent in </w:t>
            </w:r>
            <w:proofErr w:type="spellStart"/>
            <w:r w:rsidRPr="0062776A">
              <w:rPr>
                <w:color w:val="FF0000"/>
                <w:u w:val="single"/>
              </w:rPr>
              <w:t>sgNB</w:t>
            </w:r>
            <w:proofErr w:type="spellEnd"/>
            <w:r w:rsidRPr="0062776A">
              <w:rPr>
                <w:color w:val="FF0000"/>
                <w:u w:val="single"/>
              </w:rPr>
              <w:t xml:space="preserve"> addition request (if an SN is added)</w:t>
            </w:r>
          </w:p>
        </w:tc>
      </w:tr>
      <w:tr w:rsidR="00AD428F" w:rsidRPr="00000A61" w:rsidTr="00EB378C">
        <w:trPr>
          <w:jc w:val="center"/>
        </w:trPr>
        <w:tc>
          <w:tcPr>
            <w:tcW w:w="9954" w:type="dxa"/>
          </w:tcPr>
          <w:p w:rsidR="00AD428F" w:rsidRPr="00000A61" w:rsidRDefault="00AD428F" w:rsidP="00EB378C">
            <w:pPr>
              <w:pStyle w:val="TAL"/>
              <w:rPr>
                <w:b/>
                <w:i/>
                <w:noProof/>
              </w:rPr>
            </w:pPr>
            <w:r w:rsidRPr="00000A61">
              <w:rPr>
                <w:b/>
                <w:i/>
                <w:noProof/>
              </w:rPr>
              <w:t>ConfigRestrictInfo</w:t>
            </w:r>
          </w:p>
          <w:p w:rsidR="00AD428F" w:rsidRPr="00000A61" w:rsidRDefault="00AD428F" w:rsidP="00EB378C">
            <w:pPr>
              <w:pStyle w:val="TAL"/>
              <w:rPr>
                <w:noProof/>
              </w:rPr>
            </w:pPr>
            <w:r w:rsidRPr="00000A61">
              <w:rPr>
                <w:noProof/>
              </w:rPr>
              <w:t>Includes fields for which SgNB is explictly indicated to observe a configuration restriction.</w:t>
            </w:r>
          </w:p>
        </w:tc>
      </w:tr>
      <w:tr w:rsidR="00AD428F" w:rsidRPr="00000A61" w:rsidTr="00EB378C">
        <w:trPr>
          <w:jc w:val="center"/>
        </w:trPr>
        <w:tc>
          <w:tcPr>
            <w:tcW w:w="9954" w:type="dxa"/>
          </w:tcPr>
          <w:p w:rsidR="00AD428F" w:rsidRPr="00000A61" w:rsidRDefault="00AD428F" w:rsidP="00EB378C">
            <w:pPr>
              <w:pStyle w:val="TAL"/>
              <w:rPr>
                <w:b/>
                <w:i/>
                <w:noProof/>
              </w:rPr>
            </w:pPr>
            <w:r w:rsidRPr="00000A61">
              <w:rPr>
                <w:b/>
                <w:i/>
                <w:noProof/>
              </w:rPr>
              <w:t>restrictedBandCombinationNR</w:t>
            </w:r>
          </w:p>
          <w:p w:rsidR="00AD428F" w:rsidRPr="00000A61" w:rsidRDefault="00AD428F" w:rsidP="00EB378C">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AD428F" w:rsidRPr="00000A61" w:rsidTr="00EB378C">
        <w:trPr>
          <w:jc w:val="center"/>
        </w:trPr>
        <w:tc>
          <w:tcPr>
            <w:tcW w:w="9954" w:type="dxa"/>
          </w:tcPr>
          <w:p w:rsidR="00AD428F" w:rsidRPr="00000A61" w:rsidRDefault="00AD428F" w:rsidP="00EB378C">
            <w:pPr>
              <w:pStyle w:val="TAL"/>
              <w:rPr>
                <w:b/>
                <w:i/>
                <w:noProof/>
              </w:rPr>
            </w:pPr>
            <w:r w:rsidRPr="00000A61">
              <w:rPr>
                <w:b/>
                <w:i/>
                <w:noProof/>
              </w:rPr>
              <w:t>restrictedBasebandCombinationNR</w:t>
            </w:r>
          </w:p>
          <w:p w:rsidR="00AD428F" w:rsidRPr="00000A61" w:rsidRDefault="00AD428F" w:rsidP="00EB378C">
            <w:pPr>
              <w:pStyle w:val="TAL"/>
              <w:rPr>
                <w:noProof/>
              </w:rPr>
            </w:pPr>
            <w:r w:rsidRPr="00000A61">
              <w:rPr>
                <w:noProof/>
              </w:rPr>
              <w:t>Indicates restrictions regarding the NR BPCs the SN can/ cannot configure i.e. by signalling the list of NR BPC the SN may configure.</w:t>
            </w:r>
          </w:p>
        </w:tc>
      </w:tr>
    </w:tbl>
    <w:p w:rsidR="00D50110" w:rsidRPr="00AD428F" w:rsidRDefault="00D50110" w:rsidP="00665547">
      <w:pPr>
        <w:pStyle w:val="5"/>
        <w:rPr>
          <w:rFonts w:eastAsiaTheme="minorEastAsia"/>
          <w:lang w:eastAsia="zh-CN"/>
        </w:rPr>
      </w:pPr>
    </w:p>
    <w:p w:rsidR="00795FE5" w:rsidRPr="00795FE5" w:rsidRDefault="00795FE5" w:rsidP="00DD7FC7">
      <w:pPr>
        <w:pStyle w:val="a0"/>
        <w:rPr>
          <w:rFonts w:eastAsiaTheme="minorEastAsia"/>
          <w:lang w:eastAsia="zh-CN"/>
        </w:rPr>
      </w:pPr>
    </w:p>
    <w:sectPr w:rsidR="00795FE5" w:rsidRPr="00795FE5"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FC1" w:rsidRDefault="00CE4FC1">
      <w:r>
        <w:separator/>
      </w:r>
    </w:p>
  </w:endnote>
  <w:endnote w:type="continuationSeparator" w:id="0">
    <w:p w:rsidR="00CE4FC1" w:rsidRDefault="00CE4FC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8B5E29"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8B5E29"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4A31CE">
      <w:rPr>
        <w:rStyle w:val="ae"/>
        <w:noProof/>
      </w:rPr>
      <w:t>1</w:t>
    </w:r>
    <w:r>
      <w:rPr>
        <w:rStyle w:val="ae"/>
      </w:rPr>
      <w:fldChar w:fldCharType="end"/>
    </w:r>
  </w:p>
  <w:p w:rsidR="00795FE5" w:rsidRPr="00BE5388" w:rsidRDefault="00861B9C" w:rsidP="00A66B20">
    <w:pPr>
      <w:pStyle w:val="ac"/>
      <w:tabs>
        <w:tab w:val="left" w:pos="2552"/>
      </w:tabs>
      <w:rPr>
        <w:rFonts w:eastAsiaTheme="minorEastAsia"/>
        <w:lang w:eastAsia="zh-CN"/>
      </w:rPr>
    </w:pPr>
    <w:r w:rsidRPr="00861B9C">
      <w:rPr>
        <w:rFonts w:eastAsia="SimSun"/>
        <w:lang w:eastAsia="zh-CN"/>
      </w:rPr>
      <w:t>R2-1800148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FC1" w:rsidRDefault="00CE4FC1">
      <w:r>
        <w:separator/>
      </w:r>
    </w:p>
  </w:footnote>
  <w:footnote w:type="continuationSeparator" w:id="0">
    <w:p w:rsidR="00CE4FC1" w:rsidRDefault="00CE4F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8E7E8C"/>
    <w:multiLevelType w:val="hybridMultilevel"/>
    <w:tmpl w:val="DF541422"/>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3B0C1B"/>
    <w:multiLevelType w:val="hybridMultilevel"/>
    <w:tmpl w:val="0F708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0E76E8"/>
    <w:multiLevelType w:val="hybridMultilevel"/>
    <w:tmpl w:val="D0EC9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F52CFF"/>
    <w:multiLevelType w:val="hybridMultilevel"/>
    <w:tmpl w:val="FF0859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347BA7"/>
    <w:multiLevelType w:val="hybridMultilevel"/>
    <w:tmpl w:val="0E52D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0598F"/>
    <w:multiLevelType w:val="hybridMultilevel"/>
    <w:tmpl w:val="E800FABA"/>
    <w:lvl w:ilvl="0" w:tplc="B35682C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DE006ED"/>
    <w:multiLevelType w:val="hybridMultilevel"/>
    <w:tmpl w:val="A14C60D4"/>
    <w:lvl w:ilvl="0" w:tplc="24484052">
      <w:start w:val="1"/>
      <w:numFmt w:val="bullet"/>
      <w:lvlText w:val="•"/>
      <w:lvlJc w:val="left"/>
      <w:pPr>
        <w:tabs>
          <w:tab w:val="num" w:pos="720"/>
        </w:tabs>
        <w:ind w:left="720" w:hanging="360"/>
      </w:pPr>
      <w:rPr>
        <w:rFonts w:ascii="Arial" w:hAnsi="Arial" w:hint="default"/>
      </w:rPr>
    </w:lvl>
    <w:lvl w:ilvl="1" w:tplc="06E4A42E">
      <w:start w:val="2150"/>
      <w:numFmt w:val="bullet"/>
      <w:lvlText w:val="–"/>
      <w:lvlJc w:val="left"/>
      <w:pPr>
        <w:tabs>
          <w:tab w:val="num" w:pos="1440"/>
        </w:tabs>
        <w:ind w:left="1440" w:hanging="360"/>
      </w:pPr>
      <w:rPr>
        <w:rFonts w:ascii="Arial" w:hAnsi="Arial" w:hint="default"/>
      </w:rPr>
    </w:lvl>
    <w:lvl w:ilvl="2" w:tplc="11BA5A1A">
      <w:start w:val="2150"/>
      <w:numFmt w:val="bullet"/>
      <w:lvlText w:val="•"/>
      <w:lvlJc w:val="left"/>
      <w:pPr>
        <w:tabs>
          <w:tab w:val="num" w:pos="2160"/>
        </w:tabs>
        <w:ind w:left="2160" w:hanging="360"/>
      </w:pPr>
      <w:rPr>
        <w:rFonts w:ascii="Arial" w:hAnsi="Arial" w:hint="default"/>
      </w:rPr>
    </w:lvl>
    <w:lvl w:ilvl="3" w:tplc="1AF4846C" w:tentative="1">
      <w:start w:val="1"/>
      <w:numFmt w:val="bullet"/>
      <w:lvlText w:val="•"/>
      <w:lvlJc w:val="left"/>
      <w:pPr>
        <w:tabs>
          <w:tab w:val="num" w:pos="2880"/>
        </w:tabs>
        <w:ind w:left="2880" w:hanging="360"/>
      </w:pPr>
      <w:rPr>
        <w:rFonts w:ascii="Arial" w:hAnsi="Arial" w:hint="default"/>
      </w:rPr>
    </w:lvl>
    <w:lvl w:ilvl="4" w:tplc="B922C5E6" w:tentative="1">
      <w:start w:val="1"/>
      <w:numFmt w:val="bullet"/>
      <w:lvlText w:val="•"/>
      <w:lvlJc w:val="left"/>
      <w:pPr>
        <w:tabs>
          <w:tab w:val="num" w:pos="3600"/>
        </w:tabs>
        <w:ind w:left="3600" w:hanging="360"/>
      </w:pPr>
      <w:rPr>
        <w:rFonts w:ascii="Arial" w:hAnsi="Arial" w:hint="default"/>
      </w:rPr>
    </w:lvl>
    <w:lvl w:ilvl="5" w:tplc="9BC0887C" w:tentative="1">
      <w:start w:val="1"/>
      <w:numFmt w:val="bullet"/>
      <w:lvlText w:val="•"/>
      <w:lvlJc w:val="left"/>
      <w:pPr>
        <w:tabs>
          <w:tab w:val="num" w:pos="4320"/>
        </w:tabs>
        <w:ind w:left="4320" w:hanging="360"/>
      </w:pPr>
      <w:rPr>
        <w:rFonts w:ascii="Arial" w:hAnsi="Arial" w:hint="default"/>
      </w:rPr>
    </w:lvl>
    <w:lvl w:ilvl="6" w:tplc="9448F816" w:tentative="1">
      <w:start w:val="1"/>
      <w:numFmt w:val="bullet"/>
      <w:lvlText w:val="•"/>
      <w:lvlJc w:val="left"/>
      <w:pPr>
        <w:tabs>
          <w:tab w:val="num" w:pos="5040"/>
        </w:tabs>
        <w:ind w:left="5040" w:hanging="360"/>
      </w:pPr>
      <w:rPr>
        <w:rFonts w:ascii="Arial" w:hAnsi="Arial" w:hint="default"/>
      </w:rPr>
    </w:lvl>
    <w:lvl w:ilvl="7" w:tplc="2BA23F50" w:tentative="1">
      <w:start w:val="1"/>
      <w:numFmt w:val="bullet"/>
      <w:lvlText w:val="•"/>
      <w:lvlJc w:val="left"/>
      <w:pPr>
        <w:tabs>
          <w:tab w:val="num" w:pos="5760"/>
        </w:tabs>
        <w:ind w:left="5760" w:hanging="360"/>
      </w:pPr>
      <w:rPr>
        <w:rFonts w:ascii="Arial" w:hAnsi="Arial" w:hint="default"/>
      </w:rPr>
    </w:lvl>
    <w:lvl w:ilvl="8" w:tplc="4FC6B87A" w:tentative="1">
      <w:start w:val="1"/>
      <w:numFmt w:val="bullet"/>
      <w:lvlText w:val="•"/>
      <w:lvlJc w:val="left"/>
      <w:pPr>
        <w:tabs>
          <w:tab w:val="num" w:pos="6480"/>
        </w:tabs>
        <w:ind w:left="6480" w:hanging="360"/>
      </w:pPr>
      <w:rPr>
        <w:rFonts w:ascii="Arial" w:hAnsi="Arial" w:hint="default"/>
      </w:rPr>
    </w:lvl>
  </w:abstractNum>
  <w:abstractNum w:abstractNumId="1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840B81"/>
    <w:multiLevelType w:val="hybridMultilevel"/>
    <w:tmpl w:val="84EA8C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1"/>
  </w:num>
  <w:num w:numId="4">
    <w:abstractNumId w:val="15"/>
  </w:num>
  <w:num w:numId="5">
    <w:abstractNumId w:val="15"/>
  </w:num>
  <w:num w:numId="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9"/>
  </w:num>
  <w:num w:numId="9">
    <w:abstractNumId w:val="4"/>
  </w:num>
  <w:num w:numId="10">
    <w:abstractNumId w:val="8"/>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15"/>
  </w:num>
  <w:num w:numId="15">
    <w:abstractNumId w:val="15"/>
  </w:num>
  <w:num w:numId="16">
    <w:abstractNumId w:val="6"/>
  </w:num>
  <w:num w:numId="17">
    <w:abstractNumId w:val="2"/>
  </w:num>
  <w:num w:numId="18">
    <w:abstractNumId w:val="3"/>
  </w:num>
  <w:num w:numId="19">
    <w:abstractNumId w:val="15"/>
  </w:num>
  <w:num w:numId="20">
    <w:abstractNumId w:val="15"/>
  </w:num>
  <w:num w:numId="21">
    <w:abstractNumId w:val="5"/>
  </w:num>
  <w:num w:numId="22">
    <w:abstractNumId w:val="7"/>
  </w:num>
  <w:num w:numId="23">
    <w:abstractNumId w:val="1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1"/>
  <w:bordersDoNotSurroundHeader/>
  <w:bordersDoNotSurroundFooter/>
  <w:proofState w:spelling="clean" w:grammar="clean"/>
  <w:stylePaneFormatFilter w:val="3F01"/>
  <w:defaultTabStop w:val="720"/>
  <w:characterSpacingControl w:val="doNotCompress"/>
  <w:hdrShapeDefaults>
    <o:shapedefaults v:ext="edit" spidmax="2928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E3A"/>
    <w:rsid w:val="000075D8"/>
    <w:rsid w:val="00010805"/>
    <w:rsid w:val="000110B8"/>
    <w:rsid w:val="000116A5"/>
    <w:rsid w:val="00016AC6"/>
    <w:rsid w:val="00016D97"/>
    <w:rsid w:val="00017E9A"/>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0F78"/>
    <w:rsid w:val="00051E89"/>
    <w:rsid w:val="00054597"/>
    <w:rsid w:val="00055E49"/>
    <w:rsid w:val="000575A9"/>
    <w:rsid w:val="00060DF6"/>
    <w:rsid w:val="00061F15"/>
    <w:rsid w:val="00062577"/>
    <w:rsid w:val="0006264B"/>
    <w:rsid w:val="00062A7A"/>
    <w:rsid w:val="00062FC2"/>
    <w:rsid w:val="00064119"/>
    <w:rsid w:val="00064769"/>
    <w:rsid w:val="00066A60"/>
    <w:rsid w:val="00066DF4"/>
    <w:rsid w:val="000700A8"/>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66A6"/>
    <w:rsid w:val="000B6C8F"/>
    <w:rsid w:val="000B76F6"/>
    <w:rsid w:val="000B7A29"/>
    <w:rsid w:val="000C0433"/>
    <w:rsid w:val="000C06A6"/>
    <w:rsid w:val="000C06E1"/>
    <w:rsid w:val="000C080F"/>
    <w:rsid w:val="000C1436"/>
    <w:rsid w:val="000C4369"/>
    <w:rsid w:val="000C53A4"/>
    <w:rsid w:val="000C7282"/>
    <w:rsid w:val="000D2630"/>
    <w:rsid w:val="000D5C4A"/>
    <w:rsid w:val="000D746F"/>
    <w:rsid w:val="000E09A4"/>
    <w:rsid w:val="000E3AE2"/>
    <w:rsid w:val="000E3EFB"/>
    <w:rsid w:val="000E44E5"/>
    <w:rsid w:val="000E557C"/>
    <w:rsid w:val="000E57E0"/>
    <w:rsid w:val="000E58E1"/>
    <w:rsid w:val="000E6E7F"/>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323"/>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20A8"/>
    <w:rsid w:val="00114951"/>
    <w:rsid w:val="00115673"/>
    <w:rsid w:val="00115CE3"/>
    <w:rsid w:val="00116625"/>
    <w:rsid w:val="00117906"/>
    <w:rsid w:val="00122220"/>
    <w:rsid w:val="00123815"/>
    <w:rsid w:val="001245FD"/>
    <w:rsid w:val="00124AE2"/>
    <w:rsid w:val="00124DA1"/>
    <w:rsid w:val="00125949"/>
    <w:rsid w:val="001267F9"/>
    <w:rsid w:val="00127102"/>
    <w:rsid w:val="001300EB"/>
    <w:rsid w:val="001300ED"/>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58B"/>
    <w:rsid w:val="001B56BE"/>
    <w:rsid w:val="001B689A"/>
    <w:rsid w:val="001B69A7"/>
    <w:rsid w:val="001B7232"/>
    <w:rsid w:val="001C0661"/>
    <w:rsid w:val="001C0879"/>
    <w:rsid w:val="001C1795"/>
    <w:rsid w:val="001C2710"/>
    <w:rsid w:val="001C29A5"/>
    <w:rsid w:val="001C2CA0"/>
    <w:rsid w:val="001C357F"/>
    <w:rsid w:val="001C3652"/>
    <w:rsid w:val="001C4D51"/>
    <w:rsid w:val="001C59A0"/>
    <w:rsid w:val="001C5D4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0CCC"/>
    <w:rsid w:val="002648B0"/>
    <w:rsid w:val="00265D6C"/>
    <w:rsid w:val="002661BB"/>
    <w:rsid w:val="0026702C"/>
    <w:rsid w:val="00267C59"/>
    <w:rsid w:val="00267EDC"/>
    <w:rsid w:val="002710F7"/>
    <w:rsid w:val="002716B9"/>
    <w:rsid w:val="002716DB"/>
    <w:rsid w:val="00275303"/>
    <w:rsid w:val="0027542B"/>
    <w:rsid w:val="002767E1"/>
    <w:rsid w:val="00276EFD"/>
    <w:rsid w:val="0027729E"/>
    <w:rsid w:val="00277A2C"/>
    <w:rsid w:val="00282839"/>
    <w:rsid w:val="002838FA"/>
    <w:rsid w:val="00286288"/>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5C5C"/>
    <w:rsid w:val="003161D3"/>
    <w:rsid w:val="003175DE"/>
    <w:rsid w:val="00317847"/>
    <w:rsid w:val="00320525"/>
    <w:rsid w:val="00322662"/>
    <w:rsid w:val="003227E6"/>
    <w:rsid w:val="003243DB"/>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0D7B"/>
    <w:rsid w:val="00354DC0"/>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73A"/>
    <w:rsid w:val="003A5EED"/>
    <w:rsid w:val="003A6A56"/>
    <w:rsid w:val="003A7426"/>
    <w:rsid w:val="003A77AA"/>
    <w:rsid w:val="003A787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14CC"/>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324A"/>
    <w:rsid w:val="004642EA"/>
    <w:rsid w:val="004651AA"/>
    <w:rsid w:val="00470486"/>
    <w:rsid w:val="00471FDF"/>
    <w:rsid w:val="00472079"/>
    <w:rsid w:val="004738E9"/>
    <w:rsid w:val="00473F4C"/>
    <w:rsid w:val="0047670A"/>
    <w:rsid w:val="0047727E"/>
    <w:rsid w:val="004809C8"/>
    <w:rsid w:val="00482488"/>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1CE"/>
    <w:rsid w:val="004A3310"/>
    <w:rsid w:val="004A3AC1"/>
    <w:rsid w:val="004A41A6"/>
    <w:rsid w:val="004A4A2F"/>
    <w:rsid w:val="004A4CAE"/>
    <w:rsid w:val="004A5F2B"/>
    <w:rsid w:val="004A6C48"/>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64"/>
    <w:rsid w:val="005461F4"/>
    <w:rsid w:val="005462CB"/>
    <w:rsid w:val="005466C8"/>
    <w:rsid w:val="00546AFC"/>
    <w:rsid w:val="00546EE4"/>
    <w:rsid w:val="00547E0E"/>
    <w:rsid w:val="00550CD6"/>
    <w:rsid w:val="00551747"/>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4EA1"/>
    <w:rsid w:val="00585598"/>
    <w:rsid w:val="005860CF"/>
    <w:rsid w:val="00586E03"/>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D15"/>
    <w:rsid w:val="005C212D"/>
    <w:rsid w:val="005C2C20"/>
    <w:rsid w:val="005C2E48"/>
    <w:rsid w:val="005C44BD"/>
    <w:rsid w:val="005C4EEF"/>
    <w:rsid w:val="005C5808"/>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FF2"/>
    <w:rsid w:val="005F1154"/>
    <w:rsid w:val="005F15F1"/>
    <w:rsid w:val="005F2D82"/>
    <w:rsid w:val="005F4625"/>
    <w:rsid w:val="005F4664"/>
    <w:rsid w:val="005F4C3F"/>
    <w:rsid w:val="005F51EB"/>
    <w:rsid w:val="005F60B5"/>
    <w:rsid w:val="005F7874"/>
    <w:rsid w:val="00600FA8"/>
    <w:rsid w:val="00601ECD"/>
    <w:rsid w:val="00603309"/>
    <w:rsid w:val="00603A42"/>
    <w:rsid w:val="00604F62"/>
    <w:rsid w:val="00605370"/>
    <w:rsid w:val="00606434"/>
    <w:rsid w:val="00606C28"/>
    <w:rsid w:val="006105F8"/>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683F"/>
    <w:rsid w:val="00626E90"/>
    <w:rsid w:val="00627E56"/>
    <w:rsid w:val="006302B3"/>
    <w:rsid w:val="00630DBD"/>
    <w:rsid w:val="00633361"/>
    <w:rsid w:val="0063414F"/>
    <w:rsid w:val="006342DA"/>
    <w:rsid w:val="0063532B"/>
    <w:rsid w:val="00635826"/>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49BD"/>
    <w:rsid w:val="00665547"/>
    <w:rsid w:val="006707E3"/>
    <w:rsid w:val="006709B2"/>
    <w:rsid w:val="00671DED"/>
    <w:rsid w:val="00672002"/>
    <w:rsid w:val="00672348"/>
    <w:rsid w:val="00672B29"/>
    <w:rsid w:val="0067342C"/>
    <w:rsid w:val="00674118"/>
    <w:rsid w:val="00674385"/>
    <w:rsid w:val="00674F5B"/>
    <w:rsid w:val="00675144"/>
    <w:rsid w:val="00675153"/>
    <w:rsid w:val="00675C2D"/>
    <w:rsid w:val="00676925"/>
    <w:rsid w:val="00676D33"/>
    <w:rsid w:val="00677326"/>
    <w:rsid w:val="00677661"/>
    <w:rsid w:val="006802EF"/>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C2C"/>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7B37"/>
    <w:rsid w:val="006E216E"/>
    <w:rsid w:val="006E2A00"/>
    <w:rsid w:val="006E3B63"/>
    <w:rsid w:val="006E5DEE"/>
    <w:rsid w:val="006E71BF"/>
    <w:rsid w:val="006E7B90"/>
    <w:rsid w:val="006F02FC"/>
    <w:rsid w:val="006F1E59"/>
    <w:rsid w:val="006F209C"/>
    <w:rsid w:val="006F2969"/>
    <w:rsid w:val="006F5CCB"/>
    <w:rsid w:val="006F61EB"/>
    <w:rsid w:val="006F64CB"/>
    <w:rsid w:val="006F713D"/>
    <w:rsid w:val="006F71BE"/>
    <w:rsid w:val="006F7517"/>
    <w:rsid w:val="007003D9"/>
    <w:rsid w:val="00700F99"/>
    <w:rsid w:val="007046B4"/>
    <w:rsid w:val="007064A2"/>
    <w:rsid w:val="00706994"/>
    <w:rsid w:val="00707278"/>
    <w:rsid w:val="00707884"/>
    <w:rsid w:val="007112CC"/>
    <w:rsid w:val="00711B0B"/>
    <w:rsid w:val="007149DA"/>
    <w:rsid w:val="0071561A"/>
    <w:rsid w:val="007167E2"/>
    <w:rsid w:val="0071731B"/>
    <w:rsid w:val="00717ADF"/>
    <w:rsid w:val="00720C9D"/>
    <w:rsid w:val="00720CA2"/>
    <w:rsid w:val="0072118B"/>
    <w:rsid w:val="0072156A"/>
    <w:rsid w:val="00721B42"/>
    <w:rsid w:val="0072233D"/>
    <w:rsid w:val="00723A87"/>
    <w:rsid w:val="00730802"/>
    <w:rsid w:val="00730B33"/>
    <w:rsid w:val="00731793"/>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4D0C"/>
    <w:rsid w:val="00805C19"/>
    <w:rsid w:val="008062F2"/>
    <w:rsid w:val="00806686"/>
    <w:rsid w:val="00807723"/>
    <w:rsid w:val="0081014C"/>
    <w:rsid w:val="00810461"/>
    <w:rsid w:val="00810632"/>
    <w:rsid w:val="00812597"/>
    <w:rsid w:val="00813547"/>
    <w:rsid w:val="00813ED0"/>
    <w:rsid w:val="008144FD"/>
    <w:rsid w:val="00814B04"/>
    <w:rsid w:val="00820A7C"/>
    <w:rsid w:val="008262E7"/>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1B9C"/>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5C7"/>
    <w:rsid w:val="0089193D"/>
    <w:rsid w:val="00897287"/>
    <w:rsid w:val="00897DEC"/>
    <w:rsid w:val="008A1C69"/>
    <w:rsid w:val="008A3CE0"/>
    <w:rsid w:val="008A51F8"/>
    <w:rsid w:val="008A6A99"/>
    <w:rsid w:val="008A7A1D"/>
    <w:rsid w:val="008B18DC"/>
    <w:rsid w:val="008B193B"/>
    <w:rsid w:val="008B2904"/>
    <w:rsid w:val="008B2B6B"/>
    <w:rsid w:val="008B2DBD"/>
    <w:rsid w:val="008B40E7"/>
    <w:rsid w:val="008B5E29"/>
    <w:rsid w:val="008B5F42"/>
    <w:rsid w:val="008B6744"/>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FE3"/>
    <w:rsid w:val="00961E5D"/>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115"/>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A007D2"/>
    <w:rsid w:val="00A01715"/>
    <w:rsid w:val="00A02249"/>
    <w:rsid w:val="00A026C8"/>
    <w:rsid w:val="00A02E66"/>
    <w:rsid w:val="00A046BB"/>
    <w:rsid w:val="00A05742"/>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9CB"/>
    <w:rsid w:val="00A4161C"/>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6CE4"/>
    <w:rsid w:val="00A87B56"/>
    <w:rsid w:val="00A907BA"/>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16E1"/>
    <w:rsid w:val="00AB182E"/>
    <w:rsid w:val="00AB1C44"/>
    <w:rsid w:val="00AB22FE"/>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28F"/>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764A"/>
    <w:rsid w:val="00B00212"/>
    <w:rsid w:val="00B020AF"/>
    <w:rsid w:val="00B022FC"/>
    <w:rsid w:val="00B03201"/>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0E26"/>
    <w:rsid w:val="00B21368"/>
    <w:rsid w:val="00B23451"/>
    <w:rsid w:val="00B23F02"/>
    <w:rsid w:val="00B24825"/>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3068"/>
    <w:rsid w:val="00BE38BD"/>
    <w:rsid w:val="00BE4E2A"/>
    <w:rsid w:val="00BE5388"/>
    <w:rsid w:val="00BE5F68"/>
    <w:rsid w:val="00BE6B8F"/>
    <w:rsid w:val="00BF0FAF"/>
    <w:rsid w:val="00BF12E2"/>
    <w:rsid w:val="00BF136D"/>
    <w:rsid w:val="00BF1FF6"/>
    <w:rsid w:val="00BF2847"/>
    <w:rsid w:val="00BF3645"/>
    <w:rsid w:val="00BF3683"/>
    <w:rsid w:val="00BF5B3C"/>
    <w:rsid w:val="00BF7130"/>
    <w:rsid w:val="00BF7DD0"/>
    <w:rsid w:val="00C0161D"/>
    <w:rsid w:val="00C017DC"/>
    <w:rsid w:val="00C02174"/>
    <w:rsid w:val="00C03479"/>
    <w:rsid w:val="00C055F8"/>
    <w:rsid w:val="00C079F7"/>
    <w:rsid w:val="00C102BE"/>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6AD3"/>
    <w:rsid w:val="00C379FA"/>
    <w:rsid w:val="00C37E5C"/>
    <w:rsid w:val="00C40318"/>
    <w:rsid w:val="00C410D1"/>
    <w:rsid w:val="00C41A4D"/>
    <w:rsid w:val="00C41D69"/>
    <w:rsid w:val="00C42733"/>
    <w:rsid w:val="00C43218"/>
    <w:rsid w:val="00C446A3"/>
    <w:rsid w:val="00C4747C"/>
    <w:rsid w:val="00C5174B"/>
    <w:rsid w:val="00C521EB"/>
    <w:rsid w:val="00C53DD8"/>
    <w:rsid w:val="00C55276"/>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338E"/>
    <w:rsid w:val="00CD3DDB"/>
    <w:rsid w:val="00CD3FD2"/>
    <w:rsid w:val="00CD5C5E"/>
    <w:rsid w:val="00CD6F4F"/>
    <w:rsid w:val="00CE09C9"/>
    <w:rsid w:val="00CE140B"/>
    <w:rsid w:val="00CE15FA"/>
    <w:rsid w:val="00CE1BA7"/>
    <w:rsid w:val="00CE1D45"/>
    <w:rsid w:val="00CE2136"/>
    <w:rsid w:val="00CE2DFD"/>
    <w:rsid w:val="00CE494E"/>
    <w:rsid w:val="00CE4FC1"/>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1CF9"/>
    <w:rsid w:val="00D128C4"/>
    <w:rsid w:val="00D12F00"/>
    <w:rsid w:val="00D13858"/>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674D"/>
    <w:rsid w:val="00D26E58"/>
    <w:rsid w:val="00D2786A"/>
    <w:rsid w:val="00D3035F"/>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85F36"/>
    <w:rsid w:val="00D907F5"/>
    <w:rsid w:val="00D90C73"/>
    <w:rsid w:val="00D91BB6"/>
    <w:rsid w:val="00D91D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0400"/>
    <w:rsid w:val="00DE3A9D"/>
    <w:rsid w:val="00DE5C16"/>
    <w:rsid w:val="00DE6A4A"/>
    <w:rsid w:val="00DE6EC4"/>
    <w:rsid w:val="00DE6ECA"/>
    <w:rsid w:val="00DF066F"/>
    <w:rsid w:val="00DF0754"/>
    <w:rsid w:val="00DF179D"/>
    <w:rsid w:val="00DF2324"/>
    <w:rsid w:val="00DF40B0"/>
    <w:rsid w:val="00DF4E88"/>
    <w:rsid w:val="00DF5BBD"/>
    <w:rsid w:val="00DF628C"/>
    <w:rsid w:val="00DF6B7D"/>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1894"/>
    <w:rsid w:val="00E320A7"/>
    <w:rsid w:val="00E363E8"/>
    <w:rsid w:val="00E36734"/>
    <w:rsid w:val="00E37C58"/>
    <w:rsid w:val="00E4081C"/>
    <w:rsid w:val="00E40CFB"/>
    <w:rsid w:val="00E420A7"/>
    <w:rsid w:val="00E4398A"/>
    <w:rsid w:val="00E45901"/>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488C"/>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5248"/>
    <w:rsid w:val="00EA58C6"/>
    <w:rsid w:val="00EA7AF6"/>
    <w:rsid w:val="00EA7AFC"/>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2DF"/>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159"/>
    <w:rsid w:val="00EF6B97"/>
    <w:rsid w:val="00F022FE"/>
    <w:rsid w:val="00F027F1"/>
    <w:rsid w:val="00F02BEE"/>
    <w:rsid w:val="00F04C1C"/>
    <w:rsid w:val="00F04EBC"/>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6658A"/>
    <w:rsid w:val="00F702FD"/>
    <w:rsid w:val="00F703AE"/>
    <w:rsid w:val="00F708E8"/>
    <w:rsid w:val="00F70CFC"/>
    <w:rsid w:val="00F70E74"/>
    <w:rsid w:val="00F7110E"/>
    <w:rsid w:val="00F71F8A"/>
    <w:rsid w:val="00F720B9"/>
    <w:rsid w:val="00F736EE"/>
    <w:rsid w:val="00F740ED"/>
    <w:rsid w:val="00F7651F"/>
    <w:rsid w:val="00F77BFA"/>
    <w:rsid w:val="00F80973"/>
    <w:rsid w:val="00F80EE7"/>
    <w:rsid w:val="00F825ED"/>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31A"/>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2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3869071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BAD01-C80C-4A66-AC31-6DA675FB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1895</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2018-01-16T02:09:00Z</dcterms:created>
  <dcterms:modified xsi:type="dcterms:W3CDTF">2018-01-16T02:12:00Z</dcterms:modified>
</cp:coreProperties>
</file>